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2D06" w14:textId="77777777" w:rsidR="00A4744C" w:rsidRPr="00973F21" w:rsidRDefault="00A4744C" w:rsidP="00A4744C">
      <w:pPr>
        <w:overflowPunct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973F21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Pr="00042EE8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973F21">
        <w:rPr>
          <w:rFonts w:ascii="Times New Roman" w:eastAsia="標楷體" w:hAnsi="Times New Roman" w:cs="Times New Roman" w:hint="eastAsia"/>
          <w:b/>
          <w:sz w:val="28"/>
          <w:szCs w:val="28"/>
        </w:rPr>
        <w:t>部分</w:t>
      </w:r>
      <w:r w:rsidRPr="00973F21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proofErr w:type="gramStart"/>
      <w:r w:rsidRPr="00973F21">
        <w:rPr>
          <w:rFonts w:ascii="Times New Roman" w:eastAsia="標楷體" w:hAnsi="Times New Roman" w:cs="Times New Roman" w:hint="eastAsia"/>
          <w:b/>
          <w:sz w:val="28"/>
          <w:szCs w:val="28"/>
        </w:rPr>
        <w:t>—</w:t>
      </w:r>
      <w:proofErr w:type="gramEnd"/>
      <w:r w:rsidRPr="00973F21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973F21">
        <w:rPr>
          <w:rFonts w:ascii="Times New Roman" w:eastAsia="標楷體" w:hAnsi="Times New Roman" w:cs="Times New Roman" w:hint="eastAsia"/>
          <w:b/>
          <w:sz w:val="28"/>
          <w:szCs w:val="28"/>
        </w:rPr>
        <w:t>居住環境最低標準的核證</w:t>
      </w:r>
      <w:bookmarkStart w:id="0" w:name="_Hlk214274759"/>
      <w:r w:rsidRPr="00973F21">
        <w:rPr>
          <w:rFonts w:ascii="Times New Roman" w:eastAsia="標楷體" w:hAnsi="Times New Roman" w:cs="Times New Roman" w:hint="eastAsia"/>
          <w:b/>
          <w:sz w:val="28"/>
          <w:szCs w:val="28"/>
        </w:rPr>
        <w:t>清單</w:t>
      </w:r>
      <w:bookmarkEnd w:id="0"/>
    </w:p>
    <w:p w14:paraId="02B923F6" w14:textId="18E700D0" w:rsidR="00A4744C" w:rsidRDefault="00A4744C" w:rsidP="00A4744C">
      <w:pPr>
        <w:overflowPunct w:val="0"/>
        <w:snapToGrid w:val="0"/>
        <w:rPr>
          <w:rFonts w:ascii="Times New Roman" w:eastAsia="標楷體" w:hAnsi="Times New Roman" w:cs="Times New Roman"/>
          <w:szCs w:val="24"/>
        </w:rPr>
      </w:pPr>
      <w:r w:rsidRPr="00973F21">
        <w:rPr>
          <w:rFonts w:ascii="Times New Roman" w:eastAsia="標楷體" w:hAnsi="Times New Roman" w:cs="Times New Roman"/>
          <w:szCs w:val="24"/>
        </w:rPr>
        <w:t>（</w:t>
      </w:r>
      <w:r w:rsidRPr="00973F21">
        <w:rPr>
          <w:rFonts w:ascii="Times New Roman" w:eastAsia="標楷體" w:hAnsi="Times New Roman" w:cs="Times New Roman" w:hint="eastAsia"/>
          <w:szCs w:val="24"/>
        </w:rPr>
        <w:t>請填妥清單載列所有有關的部分並附上證明文件及</w:t>
      </w:r>
      <w:bookmarkStart w:id="1" w:name="_Hlk214275403"/>
      <w:r w:rsidRPr="00973F21">
        <w:rPr>
          <w:rFonts w:ascii="Times New Roman" w:eastAsia="標楷體" w:hAnsi="Times New Roman" w:cs="Times New Roman" w:hint="eastAsia"/>
          <w:szCs w:val="24"/>
        </w:rPr>
        <w:t>相片</w:t>
      </w:r>
      <w:bookmarkEnd w:id="1"/>
      <w:r w:rsidRPr="00973F21">
        <w:rPr>
          <w:rFonts w:ascii="Times New Roman" w:eastAsia="標楷體" w:hAnsi="Times New Roman" w:cs="Times New Roman"/>
          <w:szCs w:val="24"/>
        </w:rPr>
        <w:t>）</w:t>
      </w:r>
    </w:p>
    <w:p w14:paraId="7116ED32" w14:textId="77777777" w:rsidR="00160AFD" w:rsidRPr="00973F21" w:rsidRDefault="00160AFD" w:rsidP="00A4744C">
      <w:pPr>
        <w:overflowPunct w:val="0"/>
        <w:snapToGrid w:val="0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05"/>
        <w:gridCol w:w="1981"/>
        <w:gridCol w:w="4120"/>
      </w:tblGrid>
      <w:tr w:rsidR="00A4744C" w:rsidRPr="00042EE8" w14:paraId="3BFB754E" w14:textId="77777777" w:rsidTr="0085496B">
        <w:trPr>
          <w:cantSplit/>
          <w:trHeight w:val="357"/>
          <w:tblHeader/>
        </w:trPr>
        <w:tc>
          <w:tcPr>
            <w:tcW w:w="10915" w:type="dxa"/>
            <w:gridSpan w:val="4"/>
            <w:shd w:val="clear" w:color="auto" w:fill="DBDBDB" w:themeFill="accent3" w:themeFillTint="66"/>
          </w:tcPr>
          <w:p w14:paraId="13A5539C" w14:textId="77777777" w:rsidR="00A4744C" w:rsidRPr="00042EE8" w:rsidRDefault="00A4744C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42EE8">
              <w:rPr>
                <w:rFonts w:ascii="Times New Roman" w:eastAsia="標楷體" w:hAnsi="Times New Roman" w:cs="Times New Roman" w:hint="eastAsia"/>
                <w:b/>
                <w:szCs w:val="24"/>
              </w:rPr>
              <w:t>第</w:t>
            </w:r>
            <w:r w:rsidRPr="00042EE8">
              <w:rPr>
                <w:rFonts w:ascii="Times New Roman" w:eastAsia="標楷體" w:hAnsi="Times New Roman" w:cs="Times New Roman"/>
                <w:b/>
                <w:szCs w:val="24"/>
              </w:rPr>
              <w:t>3A</w:t>
            </w:r>
            <w:r w:rsidRPr="00042EE8">
              <w:rPr>
                <w:rFonts w:ascii="Times New Roman" w:eastAsia="標楷體" w:hAnsi="Times New Roman" w:cs="Times New Roman" w:hint="eastAsia"/>
                <w:b/>
                <w:szCs w:val="24"/>
              </w:rPr>
              <w:t>部分</w:t>
            </w:r>
            <w:r w:rsidRPr="00042EE8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proofErr w:type="gramStart"/>
            <w:r w:rsidRPr="00042EE8">
              <w:rPr>
                <w:rFonts w:ascii="Times New Roman" w:eastAsia="標楷體" w:hAnsi="Times New Roman" w:cs="Times New Roman"/>
                <w:b/>
                <w:szCs w:val="24"/>
              </w:rPr>
              <w:t>—</w:t>
            </w:r>
            <w:proofErr w:type="gramEnd"/>
            <w:r w:rsidRPr="00042EE8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bookmarkStart w:id="2" w:name="_Hlk216364872"/>
            <w:r w:rsidRPr="00042EE8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分間單位</w:t>
            </w:r>
            <w:bookmarkEnd w:id="2"/>
          </w:p>
          <w:p w14:paraId="488546D7" w14:textId="3FD8AF79" w:rsidR="00FB718E" w:rsidRPr="00FB718E" w:rsidRDefault="00A4744C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42E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042EE8">
              <w:rPr>
                <w:rFonts w:ascii="Times New Roman" w:eastAsia="標楷體" w:hAnsi="Times New Roman" w:cs="Times New Roman" w:hint="eastAsia"/>
                <w:szCs w:val="24"/>
              </w:rPr>
              <w:t>須就每</w:t>
            </w:r>
            <w:proofErr w:type="gramStart"/>
            <w:r w:rsidR="0089163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個</w:t>
            </w:r>
            <w:proofErr w:type="gramEnd"/>
            <w:r w:rsidR="0089163D" w:rsidRPr="0053250A">
              <w:rPr>
                <w:rFonts w:ascii="Times New Roman" w:eastAsia="標楷體" w:hAnsi="Times New Roman" w:cs="Times New Roman" w:hint="eastAsia"/>
                <w:bCs/>
              </w:rPr>
              <w:t>擬申請認證的</w:t>
            </w:r>
            <w:r w:rsidRPr="00042EE8">
              <w:rPr>
                <w:rFonts w:ascii="Times New Roman" w:eastAsia="標楷體" w:hAnsi="Times New Roman" w:cs="Times New Roman" w:hint="eastAsia"/>
                <w:szCs w:val="24"/>
              </w:rPr>
              <w:t>分間單位核證</w:t>
            </w:r>
            <w:r w:rsidR="00EE42A6" w:rsidRPr="00EE42A6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Pr="00042EE8">
              <w:rPr>
                <w:rFonts w:ascii="Times New Roman" w:eastAsia="標楷體" w:hAnsi="Times New Roman" w:cs="Times New Roman" w:hint="eastAsia"/>
                <w:szCs w:val="24"/>
              </w:rPr>
              <w:t>部分的第</w:t>
            </w:r>
            <w:r w:rsidRPr="00042EE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042EE8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042EE8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042EE8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r w:rsidR="0089163D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proofErr w:type="gramStart"/>
            <w:r w:rsidR="009C1D37" w:rsidRPr="009C1D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如</w:t>
            </w:r>
            <w:r w:rsidR="00EE42A6" w:rsidRPr="00EE42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核證</w:t>
            </w:r>
            <w:proofErr w:type="gramEnd"/>
            <w:r w:rsidR="009C1D37" w:rsidRPr="009C1D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多於</w:t>
            </w:r>
            <w:r w:rsidR="009C1D37" w:rsidRPr="009C1D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="0089163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個</w:t>
            </w:r>
            <w:r w:rsidR="009C1D37" w:rsidRPr="009C1D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分間單位，請</w:t>
            </w:r>
            <w:proofErr w:type="gramStart"/>
            <w:r w:rsidR="009C1D37" w:rsidRPr="009C1D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另行加頁填寫</w:t>
            </w:r>
            <w:r w:rsidR="009C1D37" w:rsidRPr="009C1D37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</w:tc>
      </w:tr>
      <w:tr w:rsidR="00A4744C" w:rsidRPr="00042EE8" w14:paraId="2040EF69" w14:textId="77777777" w:rsidTr="0085496B">
        <w:trPr>
          <w:cantSplit/>
          <w:trHeight w:val="357"/>
          <w:tblHeader/>
        </w:trPr>
        <w:tc>
          <w:tcPr>
            <w:tcW w:w="10915" w:type="dxa"/>
            <w:gridSpan w:val="4"/>
          </w:tcPr>
          <w:p w14:paraId="6669833D" w14:textId="77777777" w:rsidR="00A4744C" w:rsidRDefault="00A4744C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分間單位（</w:t>
            </w:r>
            <w:r w:rsidRPr="00973F2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ab/>
            </w:r>
            <w:permStart w:id="514147986" w:edGrp="everyone"/>
            <w:r w:rsidR="00E17DF7" w:rsidRPr="0053250A">
              <w:rPr>
                <w:rFonts w:ascii="Times New Roman" w:eastAsia="標楷體" w:hAnsi="Times New Roman" w:cs="Times New Roman"/>
                <w:b/>
                <w:color w:val="3333FF"/>
              </w:rPr>
              <w:t>[</w:t>
            </w:r>
            <w:r w:rsidR="00E17DF7" w:rsidRPr="0053250A">
              <w:rPr>
                <w:rFonts w:ascii="Times New Roman" w:eastAsia="標楷體" w:hAnsi="Times New Roman" w:cs="Times New Roman" w:hint="eastAsia"/>
                <w:b/>
                <w:color w:val="3333FF"/>
              </w:rPr>
              <w:t>房號</w:t>
            </w:r>
            <w:r w:rsidR="00E17DF7" w:rsidRPr="00073516">
              <w:rPr>
                <w:rFonts w:ascii="Times New Roman" w:eastAsia="標楷體" w:hAnsi="Times New Roman" w:cs="Times New Roman"/>
                <w:b/>
                <w:color w:val="3333FF"/>
              </w:rPr>
              <w:t>]</w:t>
            </w:r>
            <w:permEnd w:id="514147986"/>
            <w:r w:rsidRPr="00973F2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ab/>
            </w:r>
            <w:r w:rsidRPr="00973F2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）</w:t>
            </w:r>
          </w:p>
          <w:p w14:paraId="38D00AF3" w14:textId="7E503761" w:rsidR="00FB718E" w:rsidRPr="009C1D37" w:rsidRDefault="00FB718E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A4744C" w:rsidRPr="00042EE8" w14:paraId="24114488" w14:textId="77777777" w:rsidTr="0085496B">
        <w:trPr>
          <w:cantSplit/>
          <w:trHeight w:val="878"/>
          <w:tblHeader/>
        </w:trPr>
        <w:tc>
          <w:tcPr>
            <w:tcW w:w="709" w:type="dxa"/>
          </w:tcPr>
          <w:p w14:paraId="762D4E88" w14:textId="77777777" w:rsidR="00A4744C" w:rsidRPr="00973F21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項目</w:t>
            </w:r>
          </w:p>
        </w:tc>
        <w:tc>
          <w:tcPr>
            <w:tcW w:w="4105" w:type="dxa"/>
          </w:tcPr>
          <w:p w14:paraId="432AAADF" w14:textId="77777777" w:rsidR="00A4744C" w:rsidRPr="00973F21" w:rsidRDefault="00A4744C" w:rsidP="0085496B">
            <w:pPr>
              <w:overflowPunct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居住環境最低標準</w:t>
            </w:r>
            <w:r w:rsidRPr="00973F2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要求</w:t>
            </w:r>
          </w:p>
        </w:tc>
        <w:tc>
          <w:tcPr>
            <w:tcW w:w="1981" w:type="dxa"/>
          </w:tcPr>
          <w:p w14:paraId="56EA0367" w14:textId="77777777" w:rsidR="00A4744C" w:rsidRPr="00973F21" w:rsidRDefault="00A4744C" w:rsidP="00E37368">
            <w:pPr>
              <w:overflowPunct w:val="0"/>
              <w:snapToGrid w:val="0"/>
              <w:ind w:leftChars="-42" w:left="-101" w:rightChars="-45" w:right="-10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符合該項要求</w:t>
            </w:r>
          </w:p>
          <w:p w14:paraId="6A9170D0" w14:textId="77777777" w:rsidR="00A4744C" w:rsidRPr="00B269C6" w:rsidRDefault="00A4744C" w:rsidP="00B269C6">
            <w:pPr>
              <w:overflowPunct w:val="0"/>
              <w:snapToGrid w:val="0"/>
              <w:ind w:leftChars="-42" w:left="-101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B269C6">
              <w:rPr>
                <w:rFonts w:ascii="Times New Roman" w:eastAsia="標楷體" w:hAnsi="Times New Roman" w:cs="Times New Roman" w:hint="eastAsia"/>
                <w:szCs w:val="24"/>
              </w:rPr>
              <w:t>（如符合請以</w:t>
            </w:r>
            <w:r w:rsidRPr="00B269C6">
              <w:rPr>
                <w:rFonts w:ascii="Wingdings 2" w:eastAsia="標楷體" w:hAnsi="Wingdings 2" w:cs="Times New Roman"/>
                <w:szCs w:val="24"/>
              </w:rPr>
              <w:t>P</w:t>
            </w:r>
            <w:r w:rsidRPr="00B269C6">
              <w:rPr>
                <w:rFonts w:ascii="Times New Roman" w:eastAsia="標楷體" w:hAnsi="Times New Roman" w:cs="Times New Roman" w:hint="eastAsia"/>
                <w:szCs w:val="24"/>
              </w:rPr>
              <w:t>號標示，如不適用請以</w:t>
            </w:r>
            <w:r w:rsidRPr="00B269C6">
              <w:rPr>
                <w:rFonts w:ascii="Times New Roman" w:eastAsia="標楷體" w:hAnsi="Times New Roman" w:cs="Times New Roman"/>
                <w:szCs w:val="24"/>
              </w:rPr>
              <w:t>N/A</w:t>
            </w:r>
            <w:r w:rsidRPr="00B269C6">
              <w:rPr>
                <w:rFonts w:ascii="Times New Roman" w:eastAsia="標楷體" w:hAnsi="Times New Roman" w:cs="Times New Roman" w:hint="eastAsia"/>
                <w:szCs w:val="24"/>
              </w:rPr>
              <w:t>標示</w:t>
            </w:r>
            <w:r w:rsidRPr="00B269C6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4120" w:type="dxa"/>
          </w:tcPr>
          <w:p w14:paraId="484595EA" w14:textId="64D81627" w:rsidR="00A4744C" w:rsidRPr="0053250A" w:rsidRDefault="00A4744C" w:rsidP="00E37368">
            <w:pPr>
              <w:overflowPunct w:val="0"/>
              <w:snapToGrid w:val="0"/>
              <w:ind w:leftChars="-42" w:left="-101" w:rightChars="-45" w:right="-10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須提交的</w:t>
            </w:r>
            <w:r w:rsidR="00514FE5" w:rsidRPr="0053250A">
              <w:rPr>
                <w:rFonts w:ascii="Times New Roman" w:eastAsia="標楷體" w:hAnsi="Times New Roman" w:cs="Times New Roman" w:hint="eastAsia"/>
                <w:b/>
              </w:rPr>
              <w:t>現狀</w:t>
            </w:r>
            <w:r w:rsidR="00403057" w:rsidRPr="0053250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相片／</w:t>
            </w:r>
            <w:r w:rsidRPr="0053250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證明</w:t>
            </w:r>
            <w:r w:rsidR="006048CE" w:rsidRPr="0053250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文件</w:t>
            </w:r>
          </w:p>
          <w:p w14:paraId="68A1D911" w14:textId="11CB648C" w:rsidR="00FB718E" w:rsidRPr="00B269C6" w:rsidRDefault="006048CE" w:rsidP="005569CA">
            <w:pPr>
              <w:overflowPunct w:val="0"/>
              <w:snapToGrid w:val="0"/>
              <w:ind w:leftChars="-42" w:left="-101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53250A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4C1EA8" w:rsidRPr="0053250A">
              <w:rPr>
                <w:rFonts w:ascii="Times New Roman" w:eastAsia="標楷體" w:hAnsi="Times New Roman" w:cs="Times New Roman" w:hint="eastAsia"/>
                <w:szCs w:val="24"/>
              </w:rPr>
              <w:t>請於第</w:t>
            </w:r>
            <w:r w:rsidR="004C1EA8" w:rsidRPr="0053250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4C1EA8" w:rsidRPr="0053250A">
              <w:rPr>
                <w:rFonts w:ascii="Times New Roman" w:eastAsia="標楷體" w:hAnsi="Times New Roman" w:cs="Times New Roman" w:hint="eastAsia"/>
                <w:szCs w:val="24"/>
              </w:rPr>
              <w:t>部分上載相片</w:t>
            </w:r>
            <w:r w:rsidR="00453BF7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4C1EA8" w:rsidRPr="0053250A">
              <w:rPr>
                <w:rFonts w:ascii="Times New Roman" w:eastAsia="標楷體" w:hAnsi="Times New Roman" w:cs="Times New Roman" w:hint="eastAsia"/>
                <w:szCs w:val="24"/>
              </w:rPr>
              <w:t>於第</w:t>
            </w:r>
            <w:r w:rsidR="004C1EA8" w:rsidRPr="0053250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4C1EA8" w:rsidRPr="0053250A">
              <w:rPr>
                <w:rFonts w:ascii="Times New Roman" w:eastAsia="標楷體" w:hAnsi="Times New Roman" w:cs="Times New Roman" w:hint="eastAsia"/>
                <w:szCs w:val="24"/>
              </w:rPr>
              <w:t>部分列出適用的證明文件，</w:t>
            </w:r>
            <w:r w:rsidR="00453BF7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="004C1EA8" w:rsidRPr="0053250A">
              <w:rPr>
                <w:rFonts w:ascii="Times New Roman" w:eastAsia="標楷體" w:hAnsi="Times New Roman" w:cs="Times New Roman" w:hint="eastAsia"/>
                <w:szCs w:val="24"/>
              </w:rPr>
              <w:t>夾附於本報告</w:t>
            </w:r>
            <w:r w:rsidR="00453BF7">
              <w:rPr>
                <w:rFonts w:ascii="Times New Roman" w:eastAsia="標楷體" w:hAnsi="Times New Roman" w:cs="Times New Roman" w:hint="eastAsia"/>
                <w:szCs w:val="24"/>
              </w:rPr>
              <w:t>表</w:t>
            </w:r>
            <w:r w:rsidRPr="0053250A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A4744C" w:rsidRPr="00042EE8" w14:paraId="77C64C6D" w14:textId="77777777" w:rsidTr="0085496B">
        <w:trPr>
          <w:cantSplit/>
          <w:trHeight w:val="357"/>
        </w:trPr>
        <w:tc>
          <w:tcPr>
            <w:tcW w:w="709" w:type="dxa"/>
          </w:tcPr>
          <w:p w14:paraId="457EE9B3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206" w:type="dxa"/>
            <w:gridSpan w:val="3"/>
          </w:tcPr>
          <w:p w14:paraId="5C41C892" w14:textId="77777777" w:rsidR="00A4744C" w:rsidRDefault="00A4744C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最低內部樓</w:t>
            </w:r>
            <w:proofErr w:type="gramStart"/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面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面積</w:t>
            </w:r>
          </w:p>
          <w:p w14:paraId="30D85F21" w14:textId="1DD3AA87" w:rsidR="00FB718E" w:rsidRPr="00973F21" w:rsidRDefault="00FB718E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69977886" w14:textId="77777777" w:rsidTr="0085496B">
        <w:trPr>
          <w:cantSplit/>
          <w:trHeight w:val="443"/>
        </w:trPr>
        <w:tc>
          <w:tcPr>
            <w:tcW w:w="709" w:type="dxa"/>
          </w:tcPr>
          <w:p w14:paraId="0D6EF0D4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1.1</w:t>
            </w:r>
          </w:p>
        </w:tc>
        <w:tc>
          <w:tcPr>
            <w:tcW w:w="4105" w:type="dxa"/>
          </w:tcPr>
          <w:p w14:paraId="7419B8F9" w14:textId="60B5D737" w:rsidR="00A4744C" w:rsidRDefault="00A4744C" w:rsidP="00E37368">
            <w:pPr>
              <w:overflowPunct w:val="0"/>
              <w:snapToGrid w:val="0"/>
              <w:ind w:rightChars="13" w:right="3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分間單位內部樓面面積至少有</w:t>
            </w:r>
            <w:r w:rsidRPr="00042EE8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平方米</w:t>
            </w:r>
          </w:p>
          <w:p w14:paraId="3B0E5031" w14:textId="77777777" w:rsidR="0089163D" w:rsidRPr="00973F21" w:rsidRDefault="0089163D" w:rsidP="00E37368">
            <w:pPr>
              <w:overflowPunct w:val="0"/>
              <w:snapToGrid w:val="0"/>
              <w:ind w:rightChars="13" w:right="3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E12AA19" w14:textId="3B1AED11" w:rsidR="0088284E" w:rsidRPr="0089163D" w:rsidRDefault="0088284E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</w:t>
            </w:r>
            <w:r w:rsidR="00D201FD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相關要求見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.2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19DA1EFF" w14:textId="77777777" w:rsidR="00A4744C" w:rsidRPr="00973F21" w:rsidRDefault="00A4744C" w:rsidP="00E37368">
            <w:pPr>
              <w:overflowPunct w:val="0"/>
              <w:snapToGrid w:val="0"/>
              <w:ind w:rightChars="-43" w:right="-103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FE3DDE6" w14:textId="7058A80C" w:rsidR="00A4744C" w:rsidRPr="00973F21" w:rsidRDefault="00956390" w:rsidP="00E37368">
            <w:pPr>
              <w:overflowPunct w:val="0"/>
              <w:snapToGrid w:val="0"/>
              <w:ind w:leftChars="-44" w:left="-106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166043414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1166043414"/>
          </w:p>
        </w:tc>
        <w:tc>
          <w:tcPr>
            <w:tcW w:w="4120" w:type="dxa"/>
          </w:tcPr>
          <w:p w14:paraId="76C5F83A" w14:textId="06EA2831" w:rsidR="00FA1CDD" w:rsidRDefault="00FA1CDD" w:rsidP="00FA1CDD">
            <w:pPr>
              <w:overflowPunct w:val="0"/>
              <w:snapToGrid w:val="0"/>
              <w:ind w:leftChars="19" w:left="47" w:rightChars="-45" w:right="-108" w:hanging="1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在</w:t>
            </w:r>
            <w:r w:rsidRPr="00FA1CDD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A1CD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A1CDD">
              <w:rPr>
                <w:rFonts w:ascii="Times New Roman" w:eastAsia="標楷體" w:hAnsi="Times New Roman" w:cs="Times New Roman" w:hint="eastAsia"/>
                <w:szCs w:val="24"/>
              </w:rPr>
              <w:t>部分</w:t>
            </w:r>
            <w:r w:rsidRPr="00FA1CDD">
              <w:rPr>
                <w:rFonts w:ascii="Times New Roman" w:eastAsia="標楷體" w:hAnsi="Times New Roman" w:cs="Times New Roman" w:hint="eastAsia"/>
                <w:szCs w:val="24"/>
              </w:rPr>
              <w:t>(a)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973F2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FA1CDD">
              <w:rPr>
                <w:rFonts w:ascii="Times New Roman" w:eastAsia="標楷體" w:hAnsi="Times New Roman" w:cs="Times New Roman" w:hint="eastAsia"/>
                <w:szCs w:val="24"/>
              </w:rPr>
              <w:t>主樓宇單位及分間單位間隔圖</w:t>
            </w:r>
          </w:p>
          <w:p w14:paraId="0F82A68E" w14:textId="20F47390" w:rsidR="00FA1CDD" w:rsidRDefault="00FA1CDD" w:rsidP="00FA1CDD">
            <w:pPr>
              <w:overflowPunct w:val="0"/>
              <w:snapToGrid w:val="0"/>
              <w:ind w:leftChars="19" w:left="47" w:rightChars="-45" w:right="-108" w:hanging="1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標示</w:t>
            </w:r>
            <w:r w:rsidRPr="002F5053">
              <w:rPr>
                <w:rFonts w:ascii="Times New Roman" w:eastAsia="標楷體" w:hAnsi="Times New Roman" w:cs="Times New Roman" w:hint="eastAsia"/>
                <w:bCs/>
              </w:rPr>
              <w:t>分間單位的內部樓</w:t>
            </w:r>
            <w:proofErr w:type="gramStart"/>
            <w:r w:rsidRPr="002F5053">
              <w:rPr>
                <w:rFonts w:ascii="Times New Roman" w:eastAsia="標楷體" w:hAnsi="Times New Roman" w:cs="Times New Roman" w:hint="eastAsia"/>
                <w:bCs/>
              </w:rPr>
              <w:t>面</w:t>
            </w:r>
            <w:proofErr w:type="gramEnd"/>
            <w:r w:rsidRPr="002F5053">
              <w:rPr>
                <w:rFonts w:ascii="Times New Roman" w:eastAsia="標楷體" w:hAnsi="Times New Roman" w:cs="Times New Roman" w:hint="eastAsia"/>
                <w:bCs/>
              </w:rPr>
              <w:t>面積</w:t>
            </w:r>
          </w:p>
          <w:p w14:paraId="43C4A269" w14:textId="60148D6E" w:rsidR="00FA1CDD" w:rsidRPr="00973F21" w:rsidRDefault="00FA1CDD" w:rsidP="0053250A">
            <w:pPr>
              <w:overflowPunct w:val="0"/>
              <w:snapToGrid w:val="0"/>
              <w:ind w:leftChars="19" w:left="47" w:rightChars="-45" w:right="-108" w:hanging="1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4A4F02B6" w14:textId="77777777" w:rsidTr="0085496B">
        <w:trPr>
          <w:cantSplit/>
          <w:trHeight w:val="307"/>
        </w:trPr>
        <w:tc>
          <w:tcPr>
            <w:tcW w:w="709" w:type="dxa"/>
          </w:tcPr>
          <w:p w14:paraId="72F79979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206" w:type="dxa"/>
            <w:gridSpan w:val="3"/>
          </w:tcPr>
          <w:p w14:paraId="5AB29580" w14:textId="77777777" w:rsidR="00A4744C" w:rsidRDefault="00A4744C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最低高度</w:t>
            </w:r>
          </w:p>
          <w:p w14:paraId="1FC7AD45" w14:textId="62B87D7A" w:rsidR="00FB718E" w:rsidRPr="00973F21" w:rsidRDefault="00FB718E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03577114" w14:textId="77777777" w:rsidTr="0085496B">
        <w:trPr>
          <w:cantSplit/>
          <w:trHeight w:val="1073"/>
        </w:trPr>
        <w:tc>
          <w:tcPr>
            <w:tcW w:w="709" w:type="dxa"/>
          </w:tcPr>
          <w:p w14:paraId="5427E75E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2.1</w:t>
            </w:r>
          </w:p>
        </w:tc>
        <w:tc>
          <w:tcPr>
            <w:tcW w:w="4105" w:type="dxa"/>
          </w:tcPr>
          <w:p w14:paraId="49D72563" w14:textId="03709307" w:rsidR="0088284E" w:rsidRDefault="00A4744C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分間</w:t>
            </w: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單位由</w:t>
            </w:r>
            <w:r w:rsidR="00E225E8" w:rsidRPr="004E6D42">
              <w:rPr>
                <w:rFonts w:ascii="Times New Roman" w:eastAsia="標楷體" w:hAnsi="Times New Roman" w:cs="Times New Roman" w:hint="eastAsia"/>
                <w:szCs w:val="24"/>
              </w:rPr>
              <w:t>樓面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量度至天花板</w:t>
            </w:r>
            <w:r w:rsidR="00E225E8" w:rsidRPr="004E6D42">
              <w:rPr>
                <w:rFonts w:ascii="Times New Roman" w:eastAsia="標楷體" w:hAnsi="Times New Roman" w:cs="Times New Roman" w:hint="eastAsia"/>
                <w:szCs w:val="24"/>
              </w:rPr>
              <w:t>的高度至少達</w:t>
            </w:r>
            <w:r w:rsidR="00E225E8" w:rsidRPr="004E6D42">
              <w:rPr>
                <w:rFonts w:ascii="Times New Roman" w:eastAsia="標楷體" w:hAnsi="Times New Roman" w:cs="Times New Roman"/>
                <w:szCs w:val="24"/>
              </w:rPr>
              <w:t>2.3</w:t>
            </w:r>
            <w:r w:rsidR="00E225E8" w:rsidRPr="004E6D42">
              <w:rPr>
                <w:rFonts w:ascii="Times New Roman" w:eastAsia="標楷體" w:hAnsi="Times New Roman" w:cs="Times New Roman" w:hint="eastAsia"/>
                <w:szCs w:val="24"/>
              </w:rPr>
              <w:t>米</w:t>
            </w:r>
          </w:p>
          <w:p w14:paraId="10C524ED" w14:textId="77777777" w:rsidR="0089163D" w:rsidRDefault="0089163D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29C3A24" w14:textId="584B35B9" w:rsidR="0088284E" w:rsidRPr="0089163D" w:rsidRDefault="0089163D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</w:t>
            </w:r>
            <w:r w:rsidR="00D201FD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相關要求見</w:t>
            </w:r>
            <w:r w:rsidR="0088284E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《實務守則》第</w:t>
            </w:r>
            <w:r w:rsidR="0088284E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="0088284E"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.3</w:t>
            </w:r>
            <w:r w:rsidR="0088284E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19E3E687" w14:textId="42DEB429" w:rsidR="004E6D42" w:rsidRPr="00D201FD" w:rsidRDefault="004E6D42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70F99AA" w14:textId="451561BF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601166899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601166899"/>
          </w:p>
        </w:tc>
        <w:tc>
          <w:tcPr>
            <w:tcW w:w="4120" w:type="dxa"/>
          </w:tcPr>
          <w:p w14:paraId="0C86F9AF" w14:textId="77777777" w:rsidR="00A4744C" w:rsidRPr="00973F21" w:rsidRDefault="00A4744C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標示有關高度的相片</w:t>
            </w:r>
          </w:p>
          <w:p w14:paraId="312569C5" w14:textId="131845E7" w:rsidR="00A4744C" w:rsidRPr="00973F21" w:rsidRDefault="00A4744C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29589330" w:edGrp="everyone"/>
            <w:r w:rsidR="0095639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639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29589330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A4744C" w:rsidRPr="00042EE8" w14:paraId="3A14AE6C" w14:textId="77777777" w:rsidTr="0085496B">
        <w:trPr>
          <w:cantSplit/>
          <w:trHeight w:val="1073"/>
        </w:trPr>
        <w:tc>
          <w:tcPr>
            <w:tcW w:w="709" w:type="dxa"/>
          </w:tcPr>
          <w:p w14:paraId="4C99BCD2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2.2</w:t>
            </w:r>
          </w:p>
        </w:tc>
        <w:tc>
          <w:tcPr>
            <w:tcW w:w="4105" w:type="dxa"/>
          </w:tcPr>
          <w:p w14:paraId="5AED2078" w14:textId="5858F158" w:rsidR="0088284E" w:rsidRDefault="00A4744C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分間</w:t>
            </w: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單位由</w:t>
            </w:r>
            <w:r w:rsidR="00EE6064" w:rsidRPr="0053250A">
              <w:rPr>
                <w:rFonts w:ascii="Times New Roman" w:eastAsia="標楷體" w:hAnsi="Times New Roman" w:cs="Times New Roman" w:hint="eastAsia"/>
                <w:szCs w:val="24"/>
              </w:rPr>
              <w:t>樓面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量度至任何橫梁底面的高度至少達</w:t>
            </w:r>
            <w:r w:rsidRPr="004E6D4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米</w:t>
            </w:r>
          </w:p>
          <w:p w14:paraId="672F8F76" w14:textId="77777777" w:rsidR="0089163D" w:rsidRDefault="0089163D" w:rsidP="0088284E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7BAFDF4" w14:textId="3029018C" w:rsidR="00A356F8" w:rsidRPr="0089163D" w:rsidRDefault="0088284E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</w:t>
            </w:r>
            <w:r w:rsidR="00D201FD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相關要求見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.3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40ED92BD" w14:textId="7B996B6C" w:rsidR="004E6D42" w:rsidRPr="00D201FD" w:rsidRDefault="004E6D42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75233D51" w14:textId="53DEC26E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603817329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1603817329"/>
          </w:p>
        </w:tc>
        <w:tc>
          <w:tcPr>
            <w:tcW w:w="4120" w:type="dxa"/>
          </w:tcPr>
          <w:p w14:paraId="63F43267" w14:textId="77777777" w:rsidR="00A4744C" w:rsidRPr="00973F21" w:rsidRDefault="00A4744C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標示有關高度的相片</w:t>
            </w:r>
          </w:p>
          <w:p w14:paraId="2A3E7B80" w14:textId="7C89D9B5" w:rsidR="00A4744C" w:rsidRPr="00973F21" w:rsidRDefault="00A4744C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760830782" w:edGrp="everyone"/>
            <w:r w:rsidR="0095639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639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760830782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A4744C" w:rsidRPr="00042EE8" w14:paraId="500C802B" w14:textId="77777777" w:rsidTr="0085496B">
        <w:trPr>
          <w:cantSplit/>
          <w:trHeight w:val="267"/>
        </w:trPr>
        <w:tc>
          <w:tcPr>
            <w:tcW w:w="709" w:type="dxa"/>
            <w:tcBorders>
              <w:bottom w:val="single" w:sz="4" w:space="0" w:color="auto"/>
            </w:tcBorders>
          </w:tcPr>
          <w:p w14:paraId="467445AB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6F4D29F9" w14:textId="77777777" w:rsidR="00A4744C" w:rsidRDefault="00A4744C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b/>
                <w:szCs w:val="24"/>
              </w:rPr>
              <w:t>消防安全</w:t>
            </w:r>
          </w:p>
          <w:p w14:paraId="75A18231" w14:textId="101E23B9" w:rsidR="00FB718E" w:rsidRPr="004E6D42" w:rsidRDefault="00FB718E" w:rsidP="00E37368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69747FB7" w14:textId="77777777" w:rsidTr="0085496B">
        <w:trPr>
          <w:cantSplit/>
          <w:trHeight w:val="715"/>
        </w:trPr>
        <w:tc>
          <w:tcPr>
            <w:tcW w:w="709" w:type="dxa"/>
            <w:tcBorders>
              <w:bottom w:val="single" w:sz="4" w:space="0" w:color="auto"/>
            </w:tcBorders>
          </w:tcPr>
          <w:p w14:paraId="0A9DE0E5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3.1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7A65FC5" w14:textId="3BF187CE" w:rsidR="00A4744C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分間單位可在任何時間通往</w:t>
            </w:r>
            <w:r w:rsidR="006306BD" w:rsidRPr="0053250A">
              <w:rPr>
                <w:rFonts w:ascii="Times New Roman" w:eastAsia="標楷體" w:hAnsi="Times New Roman" w:cs="Times New Roman" w:hint="eastAsia"/>
                <w:szCs w:val="24"/>
              </w:rPr>
              <w:t>該樓層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不少於兩條用作逃生途徑的樓梯（如主建築物在參照建築圖則上只設一道用作逃生途徑的樓梯，則不適用）</w:t>
            </w:r>
          </w:p>
          <w:p w14:paraId="3BF3ACE6" w14:textId="77777777" w:rsidR="0089163D" w:rsidRPr="004E6D42" w:rsidRDefault="0089163D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F9C99F2" w14:textId="021A34EF" w:rsidR="00D201FD" w:rsidRPr="0089163D" w:rsidRDefault="00D201FD" w:rsidP="00D201F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.4.1(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a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33F7872A" w14:textId="77777777" w:rsidR="00A356F8" w:rsidRDefault="00A356F8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BC694EF" w14:textId="77777777" w:rsidR="005569CA" w:rsidRDefault="005569CA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408D474" w14:textId="42DD12D2" w:rsidR="005569CA" w:rsidRDefault="005569CA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627D277" w14:textId="77777777" w:rsidR="005569CA" w:rsidRDefault="005569CA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5C95A8D" w14:textId="5C4C3E8F" w:rsidR="005569CA" w:rsidRPr="00D201FD" w:rsidRDefault="005569CA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3B31C48D" w14:textId="77777777" w:rsidR="00A4744C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578574805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ermEnd w:id="1578574805"/>
          <w:p w14:paraId="78A3B740" w14:textId="4257BE71" w:rsidR="00A4744C" w:rsidRPr="00973F21" w:rsidRDefault="00A4744C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B9FEE6" w14:textId="77777777" w:rsidR="00A4744C" w:rsidRPr="00973F21" w:rsidRDefault="00A4744C" w:rsidP="00E37368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31090" w:rsidRPr="00042EE8" w14:paraId="044AA5D1" w14:textId="77777777" w:rsidTr="0085496B">
        <w:trPr>
          <w:cantSplit/>
          <w:trHeight w:val="325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1F55599D" w14:textId="302D1F91" w:rsidR="00131090" w:rsidRDefault="00131090" w:rsidP="002D689D">
            <w:pPr>
              <w:pStyle w:val="a8"/>
              <w:numPr>
                <w:ilvl w:val="0"/>
                <w:numId w:val="65"/>
              </w:numPr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請根據分間單位的建造及設計，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核證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項目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3.2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、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3.3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或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3.4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；不適用的項目請以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N/A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標示</w:t>
            </w:r>
          </w:p>
          <w:p w14:paraId="22B491D0" w14:textId="31B246DD" w:rsidR="002D689D" w:rsidRPr="0085496B" w:rsidRDefault="002D689D" w:rsidP="0085496B">
            <w:pPr>
              <w:pStyle w:val="a8"/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88284E" w:rsidRPr="00042EE8" w14:paraId="6916902B" w14:textId="77777777" w:rsidTr="0085496B">
        <w:trPr>
          <w:cantSplit/>
          <w:trHeight w:val="715"/>
        </w:trPr>
        <w:tc>
          <w:tcPr>
            <w:tcW w:w="709" w:type="dxa"/>
            <w:vMerge w:val="restart"/>
          </w:tcPr>
          <w:p w14:paraId="3554783B" w14:textId="77777777" w:rsidR="0088284E" w:rsidRPr="00042EE8" w:rsidRDefault="0088284E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3.2</w:t>
            </w: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062D5F71" w14:textId="4B31E9C3" w:rsidR="0088284E" w:rsidRDefault="0088284E" w:rsidP="000A3856">
            <w:pPr>
              <w:overflowPunct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主樓宇單位</w:t>
            </w:r>
            <w:r w:rsidRPr="0053250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保留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原有入口的防火門</w:t>
            </w:r>
            <w:r w:rsidRPr="0053250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或更換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為與原有防火門具有</w:t>
            </w:r>
            <w:r w:rsidRPr="004E6D4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同等或以上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耐火結構的防火門，並設有通往分間單位的共用走廊</w:t>
            </w:r>
            <w:r w:rsidR="000A3856" w:rsidRPr="0085496B">
              <w:rPr>
                <w:rFonts w:ascii="標楷體" w:eastAsia="標楷體" w:hAnsi="標楷體" w:cs="Times New Roman"/>
                <w:szCs w:val="24"/>
              </w:rPr>
              <w:t>:</w:t>
            </w:r>
          </w:p>
          <w:p w14:paraId="54E1B4AE" w14:textId="77777777" w:rsidR="0089163D" w:rsidRPr="0085496B" w:rsidRDefault="0089163D" w:rsidP="000A3856">
            <w:pPr>
              <w:overflowPunct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949E800" w14:textId="38459AAC" w:rsidR="00D201FD" w:rsidRPr="0089163D" w:rsidRDefault="00D201FD" w:rsidP="00D201F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.4.1(b)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4AE5B326" w14:textId="3849E6F0" w:rsidR="000A3856" w:rsidRPr="00D201FD" w:rsidRDefault="000A3856" w:rsidP="008549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0C30A071" w14:textId="77777777" w:rsidTr="0085496B">
        <w:trPr>
          <w:cantSplit/>
          <w:trHeight w:val="342"/>
        </w:trPr>
        <w:tc>
          <w:tcPr>
            <w:tcW w:w="709" w:type="dxa"/>
            <w:vMerge/>
          </w:tcPr>
          <w:p w14:paraId="21A5B9E2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271BD96C" w14:textId="380D4F8A" w:rsidR="00AF131A" w:rsidRPr="0085496B" w:rsidRDefault="00A4744C" w:rsidP="0085496B">
            <w:pPr>
              <w:pStyle w:val="a8"/>
              <w:numPr>
                <w:ilvl w:val="0"/>
                <w:numId w:val="3"/>
              </w:numPr>
              <w:tabs>
                <w:tab w:val="left" w:pos="0"/>
              </w:tabs>
              <w:overflowPunct w:val="0"/>
              <w:snapToGrid w:val="0"/>
              <w:ind w:leftChars="0" w:left="464" w:hanging="42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分間單位入口裝設配有防煙封條的自掩門</w:t>
            </w:r>
          </w:p>
          <w:p w14:paraId="3357AA22" w14:textId="7F7D00EA" w:rsidR="00A4744C" w:rsidRPr="0085496B" w:rsidRDefault="00A4744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4526A74E" w14:textId="4699941A" w:rsidR="00A4744C" w:rsidRPr="00973F21" w:rsidRDefault="00956390" w:rsidP="00E37368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946281528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946281528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47C13728" w14:textId="4606704E" w:rsidR="008954A2" w:rsidRPr="0053250A" w:rsidRDefault="008954A2" w:rsidP="0053250A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3250A">
              <w:rPr>
                <w:rFonts w:ascii="Times New Roman" w:eastAsia="標楷體" w:hAnsi="Times New Roman" w:cs="Times New Roman" w:hint="eastAsia"/>
                <w:szCs w:val="24"/>
              </w:rPr>
              <w:t>配有防煙封條的自掩門</w:t>
            </w:r>
            <w:r w:rsidR="00D26ED1" w:rsidRPr="0053250A">
              <w:rPr>
                <w:rFonts w:ascii="Times New Roman" w:eastAsia="標楷體" w:hAnsi="Times New Roman" w:cs="Times New Roman" w:hint="eastAsia"/>
                <w:szCs w:val="24"/>
              </w:rPr>
              <w:t>的相片</w:t>
            </w:r>
          </w:p>
          <w:p w14:paraId="02800F28" w14:textId="29D69303" w:rsidR="00A4744C" w:rsidRPr="004E6D42" w:rsidRDefault="00A4744C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687344851" w:edGrp="everyone"/>
            <w:r w:rsidR="00956390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687344851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5D225C3" w14:textId="77777777" w:rsidR="00A4744C" w:rsidRPr="004E6D42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9FF4E1B" w14:textId="49B744EF" w:rsidR="00A4744C" w:rsidRPr="004E6D42" w:rsidRDefault="00A4744C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以下其中一項證明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5D44C2F3" w14:textId="4B7977D1" w:rsidR="00A4744C" w:rsidRPr="0053250A" w:rsidRDefault="0092653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660302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943815872" w:edGrp="everyone"/>
                <w:r w:rsidR="0095639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943815872"/>
              </w:sdtContent>
            </w:sdt>
            <w:proofErr w:type="gramStart"/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防煙門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測試</w:t>
            </w:r>
            <w:proofErr w:type="gramEnd"/>
            <w:r w:rsidR="00A4744C" w:rsidRPr="004E6D42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／評估報告</w:t>
            </w:r>
          </w:p>
          <w:p w14:paraId="6A16F2CA" w14:textId="0DF67587" w:rsidR="00A4744C" w:rsidRPr="004E6D42" w:rsidRDefault="0092653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3722249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799503611" w:edGrp="everyone"/>
                <w:r w:rsidR="0095639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799503611"/>
              </w:sdtContent>
            </w:sdt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其他證明（請註明）：</w:t>
            </w:r>
            <w:permStart w:id="1885544389" w:edGrp="everyone"/>
            <w:r w:rsidR="00956390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885544389"/>
          </w:p>
          <w:p w14:paraId="31F7D845" w14:textId="206BFEB4" w:rsidR="00A356F8" w:rsidRPr="004E6D42" w:rsidRDefault="00A356F8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6102804C" w14:textId="77777777" w:rsidTr="0085496B">
        <w:trPr>
          <w:cantSplit/>
          <w:trHeight w:val="34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087CC91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7474F2E8" w14:textId="49272095" w:rsidR="00D26ED1" w:rsidRPr="004E6D42" w:rsidRDefault="00D26ED1" w:rsidP="0053250A">
            <w:pPr>
              <w:pStyle w:val="a8"/>
              <w:numPr>
                <w:ilvl w:val="0"/>
                <w:numId w:val="3"/>
              </w:numPr>
              <w:tabs>
                <w:tab w:val="left" w:pos="0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分間單位</w:t>
            </w:r>
            <w:r w:rsidRPr="0053250A">
              <w:rPr>
                <w:rFonts w:ascii="Times New Roman" w:eastAsia="標楷體" w:hAnsi="Times New Roman" w:cs="Times New Roman" w:hint="eastAsia"/>
                <w:szCs w:val="24"/>
              </w:rPr>
              <w:t>之間的牆壁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由</w:t>
            </w: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不可燃物料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建造</w:t>
            </w:r>
            <w:r w:rsidR="00387F89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387F89" w:rsidRPr="004E6D42">
              <w:rPr>
                <w:rFonts w:ascii="Times New Roman" w:eastAsia="標楷體" w:hAnsi="Times New Roman" w:cs="Times New Roman" w:hint="eastAsia"/>
                <w:szCs w:val="24"/>
              </w:rPr>
              <w:t>具有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防煙效能</w:t>
            </w:r>
          </w:p>
          <w:p w14:paraId="399E6138" w14:textId="0089F881" w:rsidR="00A4744C" w:rsidRPr="0085496B" w:rsidDel="00F004ED" w:rsidRDefault="00A4744C" w:rsidP="0085496B">
            <w:pPr>
              <w:overflowPunct w:val="0"/>
              <w:snapToGrid w:val="0"/>
              <w:jc w:val="both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C047B69" w14:textId="40A86FCD" w:rsidR="00A4744C" w:rsidRPr="00973F21" w:rsidDel="006C123D" w:rsidRDefault="00956390" w:rsidP="00E37368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307646469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307646469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22FF2B5C" w14:textId="5B38A450" w:rsidR="00A4744C" w:rsidRPr="004E6D42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間隔牆的相片</w:t>
            </w: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602558165" w:edGrp="everyone"/>
            <w:r w:rsidR="00956390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602558165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322F3573" w14:textId="77777777" w:rsidR="00A4744C" w:rsidRPr="004E6D42" w:rsidRDefault="00A4744C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8224C20" w14:textId="16DC58F9" w:rsidR="00A4744C" w:rsidRPr="004E6D42" w:rsidRDefault="00A4744C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以下其中一項證明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36CF4F2D" w14:textId="78756791" w:rsidR="00A4744C" w:rsidRPr="004E6D42" w:rsidRDefault="0092653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177934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2140474848" w:edGrp="everyone"/>
                <w:r w:rsidR="0095639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2140474848"/>
              </w:sdtContent>
            </w:sdt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不可燃</w:t>
            </w:r>
            <w:r w:rsidR="00344A6C" w:rsidRPr="004E6D42">
              <w:rPr>
                <w:rFonts w:ascii="Times New Roman" w:eastAsia="標楷體" w:hAnsi="Times New Roman" w:cs="Times New Roman" w:hint="eastAsia"/>
                <w:szCs w:val="24"/>
              </w:rPr>
              <w:t>間隔牆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測試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／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評估報告</w:t>
            </w:r>
          </w:p>
          <w:p w14:paraId="55EDD75D" w14:textId="57AF186E" w:rsidR="00A4744C" w:rsidRPr="004E6D42" w:rsidRDefault="0092653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567624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422750536" w:edGrp="everyone"/>
                <w:r w:rsidR="0095639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422750536"/>
              </w:sdtContent>
            </w:sdt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其他證明（請註明）：</w:t>
            </w:r>
            <w:permStart w:id="1865616677" w:edGrp="everyone"/>
            <w:r w:rsidR="00956390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865616677"/>
            <w:r w:rsidR="00A4744C"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</w:p>
          <w:p w14:paraId="4A1D4C3C" w14:textId="1ED469DC" w:rsidR="00A356F8" w:rsidRPr="004E6D42" w:rsidRDefault="00A356F8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3856" w:rsidRPr="00042EE8" w14:paraId="0AAC1EC9" w14:textId="77777777" w:rsidTr="0085496B">
        <w:trPr>
          <w:cantSplit/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800D008" w14:textId="77777777" w:rsidR="000A3856" w:rsidRPr="00042EE8" w:rsidRDefault="000A3856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3.3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BCE702" w14:textId="0AEB8FE2" w:rsidR="00D201FD" w:rsidRDefault="000A3856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主樓宇單位原有入口的防火門</w:t>
            </w:r>
            <w:r w:rsidRPr="0053250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被拆除或更換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為耐火結構</w:t>
            </w:r>
            <w:r w:rsidRPr="004E6D4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低於原有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耐火結構的門，並設有通往分間單位的共用走廊</w:t>
            </w:r>
            <w:r w:rsidRPr="005325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9FB9AC2" w14:textId="77777777" w:rsidR="0089163D" w:rsidRPr="004E6D42" w:rsidRDefault="0089163D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9BC17B0" w14:textId="623AE054" w:rsidR="00D201FD" w:rsidRPr="0089163D" w:rsidRDefault="00D201FD" w:rsidP="00D201F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.4.1(c)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5B669D44" w14:textId="7FE58424" w:rsidR="000A3856" w:rsidRPr="00D201FD" w:rsidRDefault="000A3856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036266C6" w14:textId="77777777" w:rsidTr="0085496B">
        <w:trPr>
          <w:cantSplit/>
          <w:trHeight w:val="357"/>
        </w:trPr>
        <w:tc>
          <w:tcPr>
            <w:tcW w:w="709" w:type="dxa"/>
            <w:vMerge/>
          </w:tcPr>
          <w:p w14:paraId="0825B9C6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2A548F9D" w14:textId="035ED535" w:rsidR="00A4744C" w:rsidRPr="004E6D42" w:rsidRDefault="00A4744C" w:rsidP="00E37368">
            <w:pPr>
              <w:pStyle w:val="a8"/>
              <w:numPr>
                <w:ilvl w:val="0"/>
                <w:numId w:val="6"/>
              </w:numPr>
              <w:tabs>
                <w:tab w:val="left" w:pos="741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分間單位的入口裝設具有</w:t>
            </w:r>
            <w:r w:rsidR="0008212D" w:rsidRPr="004E6D42">
              <w:rPr>
                <w:rFonts w:ascii="Times New Roman" w:eastAsia="標楷體" w:hAnsi="Times New Roman" w:cs="Times New Roman" w:hint="eastAsia"/>
                <w:szCs w:val="24"/>
              </w:rPr>
              <w:t>不少於</w:t>
            </w:r>
            <w:r w:rsidRPr="004E6D4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小時耐火結構及配有防煙封條的自掩防火門</w:t>
            </w:r>
          </w:p>
          <w:p w14:paraId="091633BC" w14:textId="77777777" w:rsidR="00A4744C" w:rsidRPr="00AF131A" w:rsidRDefault="00A4744C" w:rsidP="008549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33CB6187" w14:textId="50881989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909794033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909794033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1C6954A8" w14:textId="731CCF41" w:rsidR="00A4744C" w:rsidRPr="00973F21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防火門的相片</w:t>
            </w: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2135362663" w:edGrp="everyone"/>
            <w:r w:rsidR="0095639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639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2135362663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FE177FE" w14:textId="77777777" w:rsidR="00A4744C" w:rsidRPr="00973F21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7C4FF46" w14:textId="1E4DFB43" w:rsidR="00A4744C" w:rsidRPr="00973F21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以下其中一項證明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3B81FC84" w14:textId="36FFE360" w:rsidR="00A4744C" w:rsidRPr="00973F21" w:rsidRDefault="00926537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509470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688960447" w:edGrp="everyone"/>
                <w:r w:rsidR="00956390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688960447"/>
              </w:sdtContent>
            </w:sdt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防火門耐火及防煙測試</w:t>
            </w:r>
            <w:r w:rsidR="00A4744C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／</w:t>
            </w:r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評估報告</w:t>
            </w:r>
          </w:p>
          <w:p w14:paraId="03EC6467" w14:textId="72BD0191" w:rsidR="00A356F8" w:rsidRDefault="00926537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148247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2054379505" w:edGrp="everyone"/>
                <w:r w:rsidR="00956390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2054379505"/>
              </w:sdtContent>
            </w:sdt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其他證明（請註明）：</w:t>
            </w:r>
            <w:permStart w:id="1795961671" w:edGrp="everyone"/>
            <w:r w:rsidR="0095639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639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795961671"/>
          </w:p>
          <w:p w14:paraId="04C136DD" w14:textId="6C6BF03E" w:rsidR="00A4744C" w:rsidRPr="00973F21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A4744C" w:rsidRPr="00042EE8" w14:paraId="5BDF2F14" w14:textId="77777777" w:rsidTr="0085496B">
        <w:trPr>
          <w:cantSplit/>
          <w:trHeight w:val="35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0D6D07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27C8D13C" w14:textId="11479286" w:rsidR="00A4744C" w:rsidRDefault="00A4744C" w:rsidP="0053250A">
            <w:pPr>
              <w:pStyle w:val="a8"/>
              <w:numPr>
                <w:ilvl w:val="0"/>
                <w:numId w:val="6"/>
              </w:numPr>
              <w:tabs>
                <w:tab w:val="left" w:pos="741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分間單位</w:t>
            </w:r>
            <w:r w:rsidR="00572B1F" w:rsidRPr="0053250A">
              <w:rPr>
                <w:rFonts w:ascii="Times New Roman" w:eastAsia="標楷體" w:hAnsi="Times New Roman" w:cs="Times New Roman" w:hint="eastAsia"/>
                <w:szCs w:val="24"/>
              </w:rPr>
              <w:t>之間的牆壁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具有不少於</w:t>
            </w:r>
            <w:r w:rsidRPr="004E6D4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小時耐火結構</w:t>
            </w:r>
            <w:r w:rsidR="00387F89" w:rsidRPr="004E6D42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防煙效能</w:t>
            </w:r>
          </w:p>
          <w:p w14:paraId="045D2A28" w14:textId="464D8A8B" w:rsidR="00AF131A" w:rsidRPr="0085496B" w:rsidRDefault="00AF131A" w:rsidP="008549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526ED7E" w14:textId="32634607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215303752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215303752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4171ADA6" w14:textId="72AC4C69" w:rsidR="00A4744C" w:rsidRPr="00973F21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間隔牆的相片</w:t>
            </w: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78002803" w:edGrp="everyone"/>
            <w:r w:rsidR="0095639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639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78002803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411F9FF5" w14:textId="77777777" w:rsidR="00A4744C" w:rsidRPr="00973F21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5484DFF" w14:textId="30ACF2A9" w:rsidR="00A4744C" w:rsidRPr="00973F21" w:rsidRDefault="00A4744C" w:rsidP="00E37368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以下其中一項證明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71E5213A" w14:textId="0042DFF7" w:rsidR="00A4744C" w:rsidRPr="00973F21" w:rsidRDefault="00926537" w:rsidP="00E37368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217913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387295773" w:edGrp="everyone"/>
                <w:r w:rsidR="00956390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387295773"/>
              </w:sdtContent>
            </w:sdt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間隔牆耐火</w:t>
            </w:r>
            <w:r w:rsidR="00A4744C" w:rsidRPr="00973F21">
              <w:rPr>
                <w:rFonts w:ascii="Times New Roman" w:eastAsia="標楷體" w:hAnsi="Times New Roman" w:cs="Times New Roman"/>
                <w:szCs w:val="24"/>
              </w:rPr>
              <w:t>測試</w:t>
            </w:r>
            <w:r w:rsidR="00A4744C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／</w:t>
            </w:r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評估</w:t>
            </w:r>
            <w:r w:rsidR="00A4744C" w:rsidRPr="00973F21">
              <w:rPr>
                <w:rFonts w:ascii="Times New Roman" w:eastAsia="標楷體" w:hAnsi="Times New Roman" w:cs="Times New Roman"/>
                <w:szCs w:val="24"/>
              </w:rPr>
              <w:t>報告</w:t>
            </w:r>
          </w:p>
          <w:p w14:paraId="5F681CF7" w14:textId="2F92FE24" w:rsidR="00A356F8" w:rsidRDefault="00926537" w:rsidP="00E37368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144943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56767787" w:edGrp="everyone"/>
                <w:r w:rsidR="00956390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56767787"/>
              </w:sdtContent>
            </w:sdt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其他證明（請註明）：</w:t>
            </w:r>
            <w:permStart w:id="678319867" w:edGrp="everyone"/>
            <w:r w:rsidR="0095639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639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678319867"/>
          </w:p>
          <w:p w14:paraId="7E3895FE" w14:textId="6FB3CA63" w:rsidR="00A4744C" w:rsidRPr="00973F21" w:rsidRDefault="00A4744C" w:rsidP="00E37368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0A3856" w:rsidRPr="00042EE8" w14:paraId="4F023B33" w14:textId="77777777" w:rsidTr="0085496B">
        <w:trPr>
          <w:cantSplit/>
          <w:trHeight w:val="638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C1DEB35" w14:textId="77777777" w:rsidR="000A3856" w:rsidRPr="00042EE8" w:rsidRDefault="000A3856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3.4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14F4E2" w14:textId="5F7C1CBF" w:rsidR="000A3856" w:rsidRDefault="000A3856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分間單位的入口門直接通向主建築物的公用走廊</w:t>
            </w:r>
            <w:r w:rsidRPr="005325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3767BE54" w14:textId="77777777" w:rsidR="0089163D" w:rsidRPr="004E6D42" w:rsidRDefault="0089163D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1CD7FA8" w14:textId="0CBC5BAE" w:rsidR="00D201FD" w:rsidRPr="0089163D" w:rsidRDefault="00D201FD" w:rsidP="00D201F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.4.1(d)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6816D550" w14:textId="40C9F21F" w:rsidR="000A3856" w:rsidRPr="00973F21" w:rsidRDefault="000A3856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44C" w:rsidRPr="00042EE8" w14:paraId="6E97C9DA" w14:textId="77777777" w:rsidTr="0085496B">
        <w:trPr>
          <w:cantSplit/>
          <w:trHeight w:val="852"/>
        </w:trPr>
        <w:tc>
          <w:tcPr>
            <w:tcW w:w="709" w:type="dxa"/>
            <w:vMerge/>
          </w:tcPr>
          <w:p w14:paraId="23A5E4E7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2E4B2F6F" w14:textId="223DACA1" w:rsidR="00A4744C" w:rsidRPr="00973F21" w:rsidRDefault="00A4744C" w:rsidP="00E37368">
            <w:pPr>
              <w:pStyle w:val="a8"/>
              <w:numPr>
                <w:ilvl w:val="0"/>
                <w:numId w:val="27"/>
              </w:numPr>
              <w:tabs>
                <w:tab w:val="left" w:pos="741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分間單位的入口裝設具有</w:t>
            </w:r>
            <w:r w:rsidR="0008212D">
              <w:rPr>
                <w:rFonts w:ascii="Times New Roman" w:eastAsia="標楷體" w:hAnsi="Times New Roman" w:cs="Times New Roman" w:hint="eastAsia"/>
                <w:szCs w:val="24"/>
              </w:rPr>
              <w:t>不少於</w:t>
            </w:r>
            <w:r w:rsidRPr="00042EE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小時耐火結構及配有防煙封條的自掩防火門</w:t>
            </w:r>
          </w:p>
          <w:p w14:paraId="15679409" w14:textId="77777777" w:rsidR="00A4744C" w:rsidRPr="0085496B" w:rsidRDefault="00A4744C" w:rsidP="008549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41A6E786" w14:textId="16671A46" w:rsidR="00A4744C" w:rsidRPr="00973F21" w:rsidRDefault="00956390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788423079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788423079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3B0CD9BE" w14:textId="0E182432" w:rsidR="00A4744C" w:rsidRPr="00973F21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防火門的相片</w:t>
            </w: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684027331" w:edGrp="everyone"/>
            <w:r w:rsidR="0095639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639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684027331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770A3499" w14:textId="77777777" w:rsidR="00A4744C" w:rsidRPr="00973F21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D90C4F8" w14:textId="67ED21DA" w:rsidR="00A4744C" w:rsidRPr="00973F21" w:rsidRDefault="00A4744C" w:rsidP="00E37368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以下其中一項證明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15E153CF" w14:textId="6AA1979F" w:rsidR="00A4744C" w:rsidRPr="00973F21" w:rsidRDefault="00926537" w:rsidP="00E37368">
            <w:pPr>
              <w:overflowPunct w:val="0"/>
              <w:snapToGrid w:val="0"/>
              <w:ind w:rightChars="-46" w:right="-1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1815802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604053970" w:edGrp="everyone"/>
                <w:r w:rsidR="00956390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604053970"/>
              </w:sdtContent>
            </w:sdt>
            <w:r w:rsidR="00A4744C" w:rsidRPr="00973F21">
              <w:rPr>
                <w:rFonts w:ascii="Times New Roman" w:eastAsia="標楷體" w:hAnsi="Times New Roman" w:cs="Times New Roman"/>
                <w:szCs w:val="24"/>
              </w:rPr>
              <w:t>防</w:t>
            </w:r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火</w:t>
            </w:r>
            <w:r w:rsidR="00A4744C" w:rsidRPr="00973F21">
              <w:rPr>
                <w:rFonts w:ascii="Times New Roman" w:eastAsia="標楷體" w:hAnsi="Times New Roman" w:cs="Times New Roman"/>
                <w:szCs w:val="24"/>
              </w:rPr>
              <w:t>門</w:t>
            </w:r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耐火及防煙</w:t>
            </w:r>
            <w:r w:rsidR="00A4744C" w:rsidRPr="00973F21">
              <w:rPr>
                <w:rFonts w:ascii="Times New Roman" w:eastAsia="標楷體" w:hAnsi="Times New Roman" w:cs="Times New Roman"/>
                <w:szCs w:val="24"/>
              </w:rPr>
              <w:t>測試</w:t>
            </w:r>
            <w:r w:rsidR="00A4744C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／</w:t>
            </w:r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評估</w:t>
            </w:r>
            <w:r w:rsidR="00A4744C" w:rsidRPr="00973F21">
              <w:rPr>
                <w:rFonts w:ascii="Times New Roman" w:eastAsia="標楷體" w:hAnsi="Times New Roman" w:cs="Times New Roman"/>
                <w:szCs w:val="24"/>
              </w:rPr>
              <w:t>報告</w:t>
            </w:r>
          </w:p>
          <w:p w14:paraId="743D83DC" w14:textId="5442B196" w:rsidR="00A356F8" w:rsidRDefault="00926537" w:rsidP="00E37368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43430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585145424" w:edGrp="everyone"/>
                <w:r w:rsidR="00956390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585145424"/>
              </w:sdtContent>
            </w:sdt>
            <w:r w:rsidR="00A4744C" w:rsidRPr="00973F21">
              <w:rPr>
                <w:rFonts w:ascii="Times New Roman" w:eastAsia="標楷體" w:hAnsi="Times New Roman" w:cs="Times New Roman" w:hint="eastAsia"/>
                <w:szCs w:val="24"/>
              </w:rPr>
              <w:t>其他證明（請註明）：</w:t>
            </w:r>
            <w:permStart w:id="799362864" w:edGrp="everyone"/>
            <w:r w:rsidR="0095639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639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799362864"/>
            <w:r w:rsidR="00A4744C"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</w:p>
          <w:p w14:paraId="0058ED64" w14:textId="4EE64DA5" w:rsidR="00A4744C" w:rsidRPr="00973F21" w:rsidRDefault="00A4744C" w:rsidP="00E37368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A4744C" w:rsidRPr="00042EE8" w14:paraId="69FAF557" w14:textId="77777777" w:rsidTr="0085496B">
        <w:trPr>
          <w:cantSplit/>
          <w:trHeight w:val="116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02796B3" w14:textId="77777777" w:rsidR="00A4744C" w:rsidRPr="00042EE8" w:rsidRDefault="00A4744C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19CD2579" w14:textId="4B1318EA" w:rsidR="00A4744C" w:rsidRPr="004E6D42" w:rsidRDefault="00344A6C" w:rsidP="00E37368">
            <w:pPr>
              <w:pStyle w:val="a8"/>
              <w:numPr>
                <w:ilvl w:val="0"/>
                <w:numId w:val="27"/>
              </w:numPr>
              <w:tabs>
                <w:tab w:val="left" w:pos="741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主建築物的公</w:t>
            </w:r>
            <w:r w:rsidR="00613FEF" w:rsidRPr="00613FEF">
              <w:rPr>
                <w:rFonts w:ascii="Times New Roman" w:eastAsia="標楷體" w:hAnsi="Times New Roman" w:cs="Times New Roman" w:hint="eastAsia"/>
                <w:szCs w:val="24"/>
              </w:rPr>
              <w:t>用走廊和分間單位之間的牆壁，以及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分間單位</w:t>
            </w:r>
            <w:r w:rsidR="00572B1F" w:rsidRPr="0053250A">
              <w:rPr>
                <w:rFonts w:ascii="Times New Roman" w:eastAsia="標楷體" w:hAnsi="Times New Roman" w:cs="Times New Roman" w:hint="eastAsia"/>
                <w:szCs w:val="24"/>
              </w:rPr>
              <w:t>之間的牆壁</w:t>
            </w:r>
            <w:r w:rsidR="00613FEF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proofErr w:type="gramStart"/>
            <w:r w:rsidR="00613FEF">
              <w:rPr>
                <w:rFonts w:ascii="Times New Roman" w:eastAsia="標楷體" w:hAnsi="Times New Roman" w:cs="Times New Roman" w:hint="eastAsia"/>
                <w:szCs w:val="24"/>
              </w:rPr>
              <w:t>均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由具有</w:t>
            </w:r>
            <w:proofErr w:type="gramEnd"/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不少於</w:t>
            </w:r>
            <w:r w:rsidR="00A4744C" w:rsidRPr="004E6D4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小時耐火結構及防煙效能</w:t>
            </w:r>
          </w:p>
          <w:p w14:paraId="6E2361A1" w14:textId="77777777" w:rsidR="00A4744C" w:rsidRPr="00926537" w:rsidRDefault="00A4744C" w:rsidP="008549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E65530D" w14:textId="6E577602" w:rsidR="00A4744C" w:rsidRPr="004E6D42" w:rsidRDefault="00CF6051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75594595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75594595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702FF369" w14:textId="299016E6" w:rsidR="00A4744C" w:rsidRPr="004E6D42" w:rsidRDefault="00A4744C" w:rsidP="00E37368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間隔牆的相片</w:t>
            </w: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660089942" w:edGrp="everyone"/>
            <w:r w:rsidR="00CF6051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660089942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7A99ED3D" w14:textId="77777777" w:rsidR="00A4744C" w:rsidRPr="004E6D42" w:rsidRDefault="00A4744C" w:rsidP="00E37368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</w:p>
          <w:p w14:paraId="7E2F4527" w14:textId="6A235127" w:rsidR="00A4744C" w:rsidRPr="004E6D42" w:rsidRDefault="00A4744C" w:rsidP="00E37368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以下其中一項證明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767CDD14" w14:textId="250B64FA" w:rsidR="00A4744C" w:rsidRPr="004E6D42" w:rsidRDefault="00926537" w:rsidP="00E37368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61914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808408713" w:edGrp="everyone"/>
                <w:r w:rsidR="00CF6051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808408713"/>
              </w:sdtContent>
            </w:sdt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間隔牆耐火測試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／</w:t>
            </w:r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評估報告</w:t>
            </w:r>
          </w:p>
          <w:p w14:paraId="399484FE" w14:textId="63AF1B7C" w:rsidR="00A356F8" w:rsidRPr="004E6D42" w:rsidRDefault="00926537" w:rsidP="00E3736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575541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410486205" w:edGrp="everyone"/>
                <w:r w:rsidR="00CF6051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410486205"/>
              </w:sdtContent>
            </w:sdt>
            <w:r w:rsidR="00A4744C" w:rsidRPr="004E6D42">
              <w:rPr>
                <w:rFonts w:ascii="Times New Roman" w:eastAsia="標楷體" w:hAnsi="Times New Roman" w:cs="Times New Roman" w:hint="eastAsia"/>
                <w:szCs w:val="24"/>
              </w:rPr>
              <w:t>其他證明（請註明）：</w:t>
            </w:r>
            <w:permStart w:id="1753618378" w:edGrp="everyone"/>
            <w:r w:rsidR="00CF6051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753618378"/>
          </w:p>
          <w:p w14:paraId="2F3A4878" w14:textId="76F895B7" w:rsidR="00A4744C" w:rsidRPr="004E6D42" w:rsidRDefault="00A4744C" w:rsidP="00E3736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C346F7" w:rsidRPr="00042EE8" w14:paraId="03058226" w14:textId="77777777" w:rsidTr="0085496B">
        <w:trPr>
          <w:cantSplit/>
          <w:trHeight w:val="2511"/>
        </w:trPr>
        <w:tc>
          <w:tcPr>
            <w:tcW w:w="709" w:type="dxa"/>
          </w:tcPr>
          <w:p w14:paraId="5C640DB3" w14:textId="144DEB3B" w:rsidR="00C346F7" w:rsidRPr="00042EE8" w:rsidRDefault="00C346F7" w:rsidP="00E37368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="00F8082A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105" w:type="dxa"/>
          </w:tcPr>
          <w:p w14:paraId="5F7F7ED7" w14:textId="2BA0BDF4" w:rsidR="00C346F7" w:rsidRDefault="00C346F7" w:rsidP="0085496B">
            <w:pPr>
              <w:tabs>
                <w:tab w:val="left" w:pos="463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如分間單位內</w:t>
            </w:r>
            <w:r w:rsidR="00D201FD">
              <w:rPr>
                <w:rFonts w:ascii="Times New Roman" w:eastAsia="標楷體" w:hAnsi="Times New Roman" w:cs="Times New Roman" w:hint="eastAsia"/>
                <w:szCs w:val="24"/>
              </w:rPr>
              <w:t>設</w:t>
            </w: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有明火煮食裝置，該裝置設置在符合《建築物條例》的</w:t>
            </w:r>
            <w:proofErr w:type="gramStart"/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獨立圍封</w:t>
            </w:r>
            <w:proofErr w:type="gramEnd"/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廚房或獲得屋宇署及消防處批准的開放式廚房</w:t>
            </w:r>
          </w:p>
          <w:p w14:paraId="50A3F7C1" w14:textId="77777777" w:rsidR="0089163D" w:rsidRPr="0085496B" w:rsidRDefault="0089163D" w:rsidP="0085496B">
            <w:pPr>
              <w:tabs>
                <w:tab w:val="left" w:pos="463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C37F601" w14:textId="5A87BA2C" w:rsidR="00D201FD" w:rsidRPr="0089163D" w:rsidRDefault="00D201FD" w:rsidP="00D201F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.4.1(h)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79439BE4" w14:textId="77777777" w:rsidR="00C346F7" w:rsidRPr="0085496B" w:rsidRDefault="00C346F7" w:rsidP="0085496B"/>
        </w:tc>
        <w:tc>
          <w:tcPr>
            <w:tcW w:w="1981" w:type="dxa"/>
          </w:tcPr>
          <w:p w14:paraId="637F68A3" w14:textId="6E88ADFB" w:rsidR="00C346F7" w:rsidRPr="004E6D42" w:rsidRDefault="00C346F7" w:rsidP="00E37368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100549819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ermEnd w:id="1100549819"/>
          <w:p w14:paraId="31C0710A" w14:textId="0C8757E5" w:rsidR="00C346F7" w:rsidRPr="004E6D42" w:rsidRDefault="00C346F7" w:rsidP="0085496B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14:paraId="346B2148" w14:textId="1F823E1B" w:rsidR="00C346F7" w:rsidRPr="004E6D42" w:rsidRDefault="00C346F7" w:rsidP="00E37368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廚房的相片</w:t>
            </w: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948459166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948459166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CE89589" w14:textId="77777777" w:rsidR="00C346F7" w:rsidRPr="004E6D42" w:rsidRDefault="00C346F7" w:rsidP="00E37368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</w:p>
          <w:p w14:paraId="51BD5C18" w14:textId="70BBA7DA" w:rsidR="00C346F7" w:rsidRPr="004E6D42" w:rsidRDefault="00C346F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以下其中一項證明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6882EED1" w14:textId="77777777" w:rsidR="00C346F7" w:rsidRPr="004E6D42" w:rsidRDefault="0092653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29620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2090235708" w:edGrp="everyone"/>
                <w:r w:rsidR="00C346F7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2090235708"/>
              </w:sdtContent>
            </w:sdt>
            <w:proofErr w:type="gramStart"/>
            <w:r w:rsidR="00C346F7" w:rsidRPr="0053250A">
              <w:rPr>
                <w:rFonts w:ascii="Times New Roman" w:eastAsia="標楷體" w:hAnsi="Times New Roman" w:cs="Times New Roman" w:hint="eastAsia"/>
                <w:szCs w:val="24"/>
              </w:rPr>
              <w:t>獨立</w:t>
            </w:r>
            <w:r w:rsidR="00C346F7" w:rsidRPr="004E6D42">
              <w:rPr>
                <w:rFonts w:ascii="Times New Roman" w:eastAsia="標楷體" w:hAnsi="Times New Roman" w:cs="Times New Roman" w:hint="eastAsia"/>
                <w:szCs w:val="24"/>
              </w:rPr>
              <w:t>圍封</w:t>
            </w:r>
            <w:proofErr w:type="gramEnd"/>
            <w:r w:rsidR="00C346F7" w:rsidRPr="004E6D42">
              <w:rPr>
                <w:rFonts w:ascii="Times New Roman" w:eastAsia="標楷體" w:hAnsi="Times New Roman" w:cs="Times New Roman" w:hint="eastAsia"/>
                <w:szCs w:val="24"/>
              </w:rPr>
              <w:t>廚房：</w:t>
            </w:r>
            <w:r w:rsidR="00C346F7" w:rsidRPr="004E6D42">
              <w:rPr>
                <w:rFonts w:ascii="Times New Roman" w:eastAsia="標楷體" w:hAnsi="Times New Roman" w:cs="Times New Roman"/>
                <w:szCs w:val="24"/>
              </w:rPr>
              <w:t>*</w:t>
            </w:r>
            <w:permStart w:id="1082419511" w:edGrp="everyone"/>
            <w:r w:rsidR="00C346F7" w:rsidRPr="004E6D42">
              <w:rPr>
                <w:rFonts w:ascii="Times New Roman" w:eastAsia="標楷體" w:hAnsi="Times New Roman" w:cs="Times New Roman" w:hint="eastAsia"/>
                <w:szCs w:val="24"/>
              </w:rPr>
              <w:t>間隔牆及防火門的耐火測試</w:t>
            </w:r>
            <w:r w:rsidR="00C346F7" w:rsidRPr="004E6D42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／</w:t>
            </w:r>
            <w:r w:rsidR="00C346F7" w:rsidRPr="004E6D42">
              <w:rPr>
                <w:rFonts w:ascii="Times New Roman" w:eastAsia="標楷體" w:hAnsi="Times New Roman" w:cs="Times New Roman" w:hint="eastAsia"/>
                <w:szCs w:val="24"/>
              </w:rPr>
              <w:t>評估報告或相關獲准建築圖則</w:t>
            </w:r>
            <w:permEnd w:id="1082419511"/>
            <w:r w:rsidR="00C346F7" w:rsidRPr="004E6D42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="00C346F7"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C346F7" w:rsidRPr="004E6D42">
              <w:rPr>
                <w:rFonts w:ascii="Times New Roman" w:eastAsia="標楷體" w:hAnsi="Times New Roman" w:cs="Times New Roman"/>
                <w:b/>
                <w:bCs/>
                <w:i/>
                <w:iCs/>
                <w:szCs w:val="24"/>
              </w:rPr>
              <w:t>*</w:t>
            </w:r>
            <w:r w:rsidR="00C346F7" w:rsidRPr="004E6D42">
              <w:rPr>
                <w:rFonts w:ascii="Times New Roman" w:eastAsia="標楷體" w:hAnsi="Times New Roman" w:cs="Times New Roman" w:hint="eastAsia"/>
                <w:b/>
                <w:bCs/>
                <w:i/>
                <w:iCs/>
                <w:szCs w:val="24"/>
              </w:rPr>
              <w:t>刪去不適用者</w:t>
            </w:r>
            <w:r w:rsidR="00C346F7"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210A990" w14:textId="77777777" w:rsidR="00C346F7" w:rsidRPr="004E6D42" w:rsidRDefault="0092653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809891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06321214" w:edGrp="everyone"/>
                <w:r w:rsidR="00C346F7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06321214"/>
              </w:sdtContent>
            </w:sdt>
            <w:r w:rsidR="00C346F7" w:rsidRPr="004E6D42">
              <w:rPr>
                <w:rFonts w:ascii="Times New Roman" w:eastAsia="標楷體" w:hAnsi="Times New Roman" w:cs="Times New Roman" w:hint="eastAsia"/>
                <w:szCs w:val="24"/>
              </w:rPr>
              <w:t>開放式廚房：相關獲准建築圖則</w:t>
            </w:r>
          </w:p>
          <w:p w14:paraId="51D356A1" w14:textId="62956102" w:rsidR="00204FF6" w:rsidRPr="004E6D42" w:rsidRDefault="0092653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752673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405235168" w:edGrp="everyone"/>
                <w:r w:rsidR="00C346F7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405235168"/>
              </w:sdtContent>
            </w:sdt>
            <w:r w:rsidR="00C346F7" w:rsidRPr="004E6D42">
              <w:rPr>
                <w:rFonts w:ascii="Times New Roman" w:eastAsia="標楷體" w:hAnsi="Times New Roman" w:cs="Times New Roman" w:hint="eastAsia"/>
                <w:szCs w:val="24"/>
              </w:rPr>
              <w:t>其他證明（請註明）：</w:t>
            </w:r>
            <w:permStart w:id="218267176" w:edGrp="everyone"/>
            <w:r w:rsidR="00C346F7"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218267176"/>
            <w:r w:rsidR="00C346F7"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</w:p>
          <w:p w14:paraId="3EBD662C" w14:textId="77777777" w:rsidR="00C346F7" w:rsidRPr="004E6D42" w:rsidRDefault="00C346F7" w:rsidP="00E37368">
            <w:pPr>
              <w:overflowPunct w:val="0"/>
              <w:snapToGrid w:val="0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6C302B9F" w14:textId="77777777" w:rsidTr="0085496B">
        <w:trPr>
          <w:cantSplit/>
          <w:trHeight w:val="1395"/>
        </w:trPr>
        <w:tc>
          <w:tcPr>
            <w:tcW w:w="709" w:type="dxa"/>
          </w:tcPr>
          <w:p w14:paraId="2A7AFE41" w14:textId="6A3BB289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3.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105" w:type="dxa"/>
          </w:tcPr>
          <w:p w14:paraId="4519CF06" w14:textId="682BC644" w:rsidR="00F8082A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分間單位內設有獨立火警偵測器</w:t>
            </w:r>
          </w:p>
          <w:p w14:paraId="72620AD2" w14:textId="77777777" w:rsidR="0089163D" w:rsidRPr="004E6D42" w:rsidRDefault="0089163D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BECC9AA" w14:textId="42C9E747" w:rsidR="00D201FD" w:rsidRDefault="0089163D" w:rsidP="00D201F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</w:t>
            </w:r>
            <w:r w:rsidR="00D201FD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相關要求見《實務守則》第</w:t>
            </w:r>
            <w:r w:rsidR="00D201FD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="00D201FD"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.4.2</w:t>
            </w:r>
            <w:r w:rsidR="00D201FD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4B78C493" w14:textId="77777777" w:rsidR="00F8082A" w:rsidRPr="00D201FD" w:rsidRDefault="00F8082A" w:rsidP="00F8082A">
            <w:pPr>
              <w:tabs>
                <w:tab w:val="left" w:pos="463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731A27BF" w14:textId="5C85347C" w:rsidR="00F8082A" w:rsidRPr="004E6D42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40261366" w:edGrp="everyone"/>
            <w:r w:rsidRPr="004E6D42"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 </w:t>
            </w:r>
            <w:permEnd w:id="140261366"/>
          </w:p>
        </w:tc>
        <w:tc>
          <w:tcPr>
            <w:tcW w:w="4120" w:type="dxa"/>
            <w:shd w:val="clear" w:color="auto" w:fill="auto"/>
          </w:tcPr>
          <w:p w14:paraId="39B2FCCC" w14:textId="77777777" w:rsidR="00F8082A" w:rsidRPr="004E6D42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獨立火警偵測器的相片</w:t>
            </w:r>
          </w:p>
          <w:p w14:paraId="2298E225" w14:textId="77777777" w:rsidR="00F8082A" w:rsidRPr="004E6D42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773108538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773108538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5E287C95" w14:textId="77777777" w:rsidR="00F8082A" w:rsidRPr="004E6D42" w:rsidRDefault="00F8082A" w:rsidP="00F8082A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</w:p>
          <w:p w14:paraId="5240437C" w14:textId="77777777" w:rsidR="00F8082A" w:rsidRPr="004E6D42" w:rsidRDefault="00F8082A" w:rsidP="00F8082A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消防裝置及設備證書（</w:t>
            </w:r>
            <w:r w:rsidRPr="004E6D42">
              <w:rPr>
                <w:rFonts w:ascii="Times New Roman" w:eastAsia="標楷體" w:hAnsi="Times New Roman" w:cs="Times New Roman"/>
                <w:szCs w:val="24"/>
              </w:rPr>
              <w:t>FS251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）副本</w:t>
            </w:r>
          </w:p>
          <w:p w14:paraId="4D73BD40" w14:textId="77777777" w:rsidR="00F8082A" w:rsidRPr="004E6D42" w:rsidRDefault="00F8082A" w:rsidP="00F8082A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038BA2F4" w14:textId="77777777" w:rsidTr="0085496B">
        <w:trPr>
          <w:cantSplit/>
          <w:trHeight w:val="342"/>
        </w:trPr>
        <w:tc>
          <w:tcPr>
            <w:tcW w:w="709" w:type="dxa"/>
          </w:tcPr>
          <w:p w14:paraId="3CEBAD4F" w14:textId="77777777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0206" w:type="dxa"/>
            <w:gridSpan w:val="3"/>
          </w:tcPr>
          <w:p w14:paraId="7515DDDD" w14:textId="77777777" w:rsidR="00F8082A" w:rsidRDefault="00F8082A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荷載</w:t>
            </w:r>
          </w:p>
          <w:p w14:paraId="38648694" w14:textId="55DF5D94" w:rsidR="00FB718E" w:rsidRPr="00973F21" w:rsidRDefault="00FB718E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2E5DCDED" w14:textId="77777777" w:rsidTr="0085496B">
        <w:trPr>
          <w:cantSplit/>
          <w:trHeight w:val="342"/>
        </w:trPr>
        <w:tc>
          <w:tcPr>
            <w:tcW w:w="709" w:type="dxa"/>
          </w:tcPr>
          <w:p w14:paraId="1EF70D2F" w14:textId="77777777" w:rsidR="00F8082A" w:rsidRPr="00C346F7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C346F7">
              <w:rPr>
                <w:rFonts w:ascii="Times New Roman" w:eastAsia="標楷體" w:hAnsi="Times New Roman" w:cs="Times New Roman"/>
                <w:szCs w:val="24"/>
              </w:rPr>
              <w:t>4.1</w:t>
            </w:r>
          </w:p>
        </w:tc>
        <w:tc>
          <w:tcPr>
            <w:tcW w:w="4105" w:type="dxa"/>
          </w:tcPr>
          <w:p w14:paraId="08982531" w14:textId="7A0A3EFE" w:rsidR="00F8082A" w:rsidRDefault="00F8082A" w:rsidP="00F8082A">
            <w:pPr>
              <w:overflowPunct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分間單位</w:t>
            </w:r>
            <w:r w:rsidRPr="00C346F7">
              <w:rPr>
                <w:rFonts w:ascii="標楷體" w:eastAsia="標楷體" w:hAnsi="標楷體" w:cs="Times New Roman" w:hint="eastAsia"/>
                <w:szCs w:val="24"/>
              </w:rPr>
              <w:t>支承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</w:t>
            </w:r>
            <w:r w:rsidRPr="00C346F7">
              <w:rPr>
                <w:rFonts w:ascii="標楷體" w:eastAsia="標楷體" w:hAnsi="標楷體" w:cs="Times New Roman" w:hint="eastAsia"/>
                <w:szCs w:val="24"/>
              </w:rPr>
              <w:t>恰當承載力的荷載</w:t>
            </w:r>
          </w:p>
          <w:p w14:paraId="761F8743" w14:textId="77777777" w:rsidR="0089163D" w:rsidRDefault="0089163D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92A3901" w14:textId="49B46D1F" w:rsidR="00D201FD" w:rsidRDefault="00D201FD" w:rsidP="00D201F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.5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</w:t>
            </w:r>
            <w:r w:rsidR="0089163D"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）</w:t>
            </w:r>
          </w:p>
          <w:p w14:paraId="4B4FDD23" w14:textId="0214FE65" w:rsidR="00F8082A" w:rsidRPr="00D201FD" w:rsidRDefault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1E3745C" w14:textId="67695E05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232207933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232207933"/>
          </w:p>
        </w:tc>
        <w:tc>
          <w:tcPr>
            <w:tcW w:w="4120" w:type="dxa"/>
          </w:tcPr>
          <w:p w14:paraId="1DF3D5CD" w14:textId="2CFB621D" w:rsidR="00F8082A" w:rsidRPr="00973F21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結構評估報告</w:t>
            </w:r>
          </w:p>
        </w:tc>
      </w:tr>
      <w:tr w:rsidR="00F8082A" w:rsidRPr="00042EE8" w14:paraId="014926FD" w14:textId="77777777" w:rsidTr="0085496B">
        <w:trPr>
          <w:cantSplit/>
          <w:trHeight w:val="342"/>
        </w:trPr>
        <w:tc>
          <w:tcPr>
            <w:tcW w:w="709" w:type="dxa"/>
          </w:tcPr>
          <w:p w14:paraId="5FB1B644" w14:textId="77777777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0206" w:type="dxa"/>
            <w:gridSpan w:val="3"/>
          </w:tcPr>
          <w:p w14:paraId="484BFC4C" w14:textId="77777777" w:rsidR="00F8082A" w:rsidRDefault="00F8082A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獨立廁所</w:t>
            </w:r>
          </w:p>
          <w:p w14:paraId="3FAA3F3F" w14:textId="62ED6517" w:rsidR="00FB718E" w:rsidRPr="00973F21" w:rsidRDefault="00FB718E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50ECEEEE" w14:textId="77777777" w:rsidTr="0085496B">
        <w:trPr>
          <w:cantSplit/>
          <w:trHeight w:val="342"/>
        </w:trPr>
        <w:tc>
          <w:tcPr>
            <w:tcW w:w="709" w:type="dxa"/>
          </w:tcPr>
          <w:p w14:paraId="6E6955E1" w14:textId="77777777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5.1</w:t>
            </w:r>
          </w:p>
        </w:tc>
        <w:tc>
          <w:tcPr>
            <w:tcW w:w="4105" w:type="dxa"/>
          </w:tcPr>
          <w:p w14:paraId="543AD2AF" w14:textId="6EA4E048" w:rsidR="00F8082A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分間單位內設有</w:t>
            </w:r>
            <w:r w:rsidR="00D201FD" w:rsidRPr="00D201FD">
              <w:rPr>
                <w:rFonts w:ascii="Times New Roman" w:eastAsia="標楷體" w:hAnsi="Times New Roman" w:cs="Times New Roman" w:hint="eastAsia"/>
                <w:szCs w:val="24"/>
              </w:rPr>
              <w:t>不少於</w:t>
            </w:r>
            <w:proofErr w:type="gramStart"/>
            <w:r w:rsidR="00D201FD" w:rsidRPr="00D201F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D201FD" w:rsidRPr="00D201FD">
              <w:rPr>
                <w:rFonts w:ascii="Times New Roman" w:eastAsia="標楷體" w:hAnsi="Times New Roman" w:cs="Times New Roman" w:hint="eastAsia"/>
                <w:szCs w:val="24"/>
              </w:rPr>
              <w:t>個圍封</w:t>
            </w:r>
            <w:proofErr w:type="gramEnd"/>
            <w:r w:rsidR="00D201FD" w:rsidRPr="00D201FD">
              <w:rPr>
                <w:rFonts w:ascii="Times New Roman" w:eastAsia="標楷體" w:hAnsi="Times New Roman" w:cs="Times New Roman" w:hint="eastAsia"/>
                <w:szCs w:val="24"/>
              </w:rPr>
              <w:t>和經防水處理的廁所，供其佔用人專用</w:t>
            </w:r>
          </w:p>
          <w:p w14:paraId="463D1E38" w14:textId="77777777" w:rsidR="0089163D" w:rsidRPr="0089163D" w:rsidRDefault="0089163D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</w:p>
          <w:p w14:paraId="6055057F" w14:textId="35F85722" w:rsidR="00D201FD" w:rsidRPr="0089163D" w:rsidRDefault="00D201FD" w:rsidP="00D201FD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.6(a)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47CE4999" w14:textId="347307EA" w:rsidR="00F8082A" w:rsidRPr="00D201FD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4FEA4E4B" w14:textId="243F2F7B" w:rsidR="00F8082A" w:rsidRPr="004E6D42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367415368" w:edGrp="everyone"/>
            <w:r w:rsidRPr="004E6D42"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 </w:t>
            </w:r>
            <w:permEnd w:id="367415368"/>
          </w:p>
        </w:tc>
        <w:tc>
          <w:tcPr>
            <w:tcW w:w="4120" w:type="dxa"/>
          </w:tcPr>
          <w:p w14:paraId="4A5F5213" w14:textId="7F70B8B6" w:rsidR="00F8082A" w:rsidRPr="004E6D42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獨立廁所</w:t>
            </w:r>
            <w:r w:rsidRPr="0053250A">
              <w:rPr>
                <w:rFonts w:ascii="Times New Roman" w:eastAsia="標楷體" w:hAnsi="Times New Roman" w:cs="Times New Roman" w:hint="eastAsia"/>
                <w:szCs w:val="24"/>
              </w:rPr>
              <w:t>、其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間隔牆及門的相片</w:t>
            </w:r>
          </w:p>
          <w:p w14:paraId="6ACA79AC" w14:textId="2E59E97E" w:rsidR="00F8082A" w:rsidRPr="004E6D42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088902791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  <w:t xml:space="preserve"> </w:t>
            </w:r>
            <w:permEnd w:id="1088902791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74AAA0EF" w14:textId="77777777" w:rsidR="00F8082A" w:rsidRPr="004E6D42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2C2A4D12" w14:textId="77777777" w:rsidTr="0085496B">
        <w:trPr>
          <w:cantSplit/>
          <w:trHeight w:val="342"/>
        </w:trPr>
        <w:tc>
          <w:tcPr>
            <w:tcW w:w="709" w:type="dxa"/>
          </w:tcPr>
          <w:p w14:paraId="1958895D" w14:textId="226B1B1A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5.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105" w:type="dxa"/>
          </w:tcPr>
          <w:p w14:paraId="749A7C6A" w14:textId="7F52EE3B" w:rsidR="00F8082A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E51CF">
              <w:rPr>
                <w:rFonts w:ascii="Times New Roman" w:eastAsia="標楷體" w:hAnsi="Times New Roman" w:cs="Times New Roman" w:hint="eastAsia"/>
                <w:szCs w:val="24"/>
              </w:rPr>
              <w:t>獨立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廁所設有</w:t>
            </w: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水廁、盥洗盆及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浴缸或淋浴花灑</w:t>
            </w:r>
          </w:p>
          <w:p w14:paraId="2B8A3CB4" w14:textId="77777777" w:rsidR="0089163D" w:rsidRPr="00973F21" w:rsidRDefault="0089163D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AA00186" w14:textId="776E2D25" w:rsidR="00E053BB" w:rsidRPr="0089163D" w:rsidRDefault="00E053BB" w:rsidP="00E053B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.6</w:t>
            </w:r>
            <w:r w:rsidR="008F1262"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(a)</w:t>
            </w:r>
            <w:r w:rsidR="008F1262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及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(b)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65A3E139" w14:textId="77777777" w:rsidR="00F8082A" w:rsidRPr="00E053BB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B042524" w14:textId="117AC74B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616005557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616005557"/>
          </w:p>
        </w:tc>
        <w:tc>
          <w:tcPr>
            <w:tcW w:w="4120" w:type="dxa"/>
          </w:tcPr>
          <w:p w14:paraId="39D2125B" w14:textId="01FB6707" w:rsidR="00F8082A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水廁、盥洗盆及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浴缸或</w:t>
            </w: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淋浴花灑的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</w:t>
            </w:r>
          </w:p>
          <w:p w14:paraId="4911C353" w14:textId="45DC91CC" w:rsidR="00F8082A" w:rsidRPr="00973F21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439067358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1439067358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497F1A8C" w14:textId="77777777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595070" w:rsidRPr="00042EE8" w14:paraId="1954FBA5" w14:textId="77777777" w:rsidTr="0085496B">
        <w:trPr>
          <w:cantSplit/>
          <w:trHeight w:val="2509"/>
        </w:trPr>
        <w:tc>
          <w:tcPr>
            <w:tcW w:w="709" w:type="dxa"/>
          </w:tcPr>
          <w:p w14:paraId="5FBC2412" w14:textId="4F3FEC27" w:rsidR="00595070" w:rsidRPr="004E6D42" w:rsidRDefault="00595070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5.3</w:t>
            </w:r>
          </w:p>
        </w:tc>
        <w:tc>
          <w:tcPr>
            <w:tcW w:w="4105" w:type="dxa"/>
          </w:tcPr>
          <w:p w14:paraId="0C683B32" w14:textId="006F0B5F" w:rsidR="00595070" w:rsidRDefault="00595070" w:rsidP="0085496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獨立廁所經防水處理，不會對下層或毗鄰單位構成滲水</w:t>
            </w:r>
            <w:proofErr w:type="gramStart"/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妨</w:t>
            </w:r>
            <w:proofErr w:type="gramEnd"/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擾</w:t>
            </w:r>
          </w:p>
          <w:p w14:paraId="018D4F6D" w14:textId="77777777" w:rsidR="0089163D" w:rsidRDefault="0089163D" w:rsidP="0085496B"/>
          <w:p w14:paraId="75D67A3A" w14:textId="77777777" w:rsidR="00595070" w:rsidRPr="0089163D" w:rsidRDefault="00595070" w:rsidP="00E053B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.6(c)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及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(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d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2C328E18" w14:textId="59E6C053" w:rsidR="00595070" w:rsidRPr="00204FF6" w:rsidRDefault="00595070" w:rsidP="00E053B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EE6F76C" w14:textId="19E3A5E5" w:rsidR="003164F4" w:rsidRDefault="003164F4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</w:pPr>
          </w:p>
          <w:p w14:paraId="1F8B78DE" w14:textId="77777777" w:rsidR="003164F4" w:rsidRPr="004E6D42" w:rsidRDefault="003164F4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F143589" w14:textId="1A17CC89" w:rsidR="00595070" w:rsidRPr="00204FF6" w:rsidRDefault="00595070" w:rsidP="0085496B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7FAF1DB0" w14:textId="470F7CFA" w:rsidR="00595070" w:rsidRPr="004E6D42" w:rsidRDefault="00595070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903702705" w:edGrp="everyone"/>
            <w:r w:rsidRPr="004E6D42"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</w:p>
          <w:permEnd w:id="1903702705"/>
          <w:p w14:paraId="3556A070" w14:textId="383A69D9" w:rsidR="00595070" w:rsidRPr="004E6D42" w:rsidRDefault="00595070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4120" w:type="dxa"/>
          </w:tcPr>
          <w:p w14:paraId="5755B018" w14:textId="75E61582" w:rsidR="00595070" w:rsidRPr="004E6D42" w:rsidRDefault="00595070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以下證明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請選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適用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者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）：</w:t>
            </w:r>
          </w:p>
          <w:p w14:paraId="0D516688" w14:textId="77777777" w:rsidR="00595070" w:rsidRPr="004E6D42" w:rsidRDefault="00926537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697109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688431295" w:edGrp="everyone"/>
                <w:r w:rsidR="0059507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688431295"/>
              </w:sdtContent>
            </w:sdt>
            <w:r w:rsidR="00595070" w:rsidRPr="004E6D42">
              <w:rPr>
                <w:rFonts w:ascii="Times New Roman" w:eastAsia="標楷體" w:hAnsi="Times New Roman" w:cs="Times New Roman" w:hint="eastAsia"/>
                <w:szCs w:val="24"/>
              </w:rPr>
              <w:t>色水測試相片記錄</w:t>
            </w:r>
          </w:p>
          <w:p w14:paraId="06D732C5" w14:textId="77777777" w:rsidR="00595070" w:rsidRPr="004E6D42" w:rsidRDefault="00595070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850231802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1850231802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8C36E5C" w14:textId="1E2E9E94" w:rsidR="00595070" w:rsidRPr="004E6D42" w:rsidRDefault="00926537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9191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597785989" w:edGrp="everyone"/>
                <w:r w:rsidR="0059507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597785989"/>
              </w:sdtContent>
            </w:sdt>
            <w:r w:rsidR="00595070" w:rsidRPr="004E6D42">
              <w:rPr>
                <w:rFonts w:ascii="Times New Roman" w:eastAsia="標楷體" w:hAnsi="Times New Roman" w:cs="Times New Roman" w:hint="eastAsia"/>
                <w:szCs w:val="24"/>
              </w:rPr>
              <w:t>濕度監測相片記錄</w:t>
            </w:r>
          </w:p>
          <w:p w14:paraId="14879A69" w14:textId="518FDF52" w:rsidR="00595070" w:rsidRDefault="00595070" w:rsidP="00595070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704990830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1704990830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6A58F2FE" w14:textId="77777777" w:rsidR="00595070" w:rsidRPr="004E6D42" w:rsidRDefault="00595070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579FC42D" w14:textId="79B6FD20" w:rsidR="00595070" w:rsidRDefault="00595070" w:rsidP="0085496B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除上</w:t>
            </w:r>
            <w:r w:rsidRPr="00E053BB">
              <w:rPr>
                <w:rFonts w:ascii="Times New Roman" w:eastAsia="標楷體" w:hAnsi="Times New Roman" w:cs="Times New Roman" w:hint="eastAsia"/>
                <w:szCs w:val="24"/>
              </w:rPr>
              <w:t>述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以外，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可提供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其他證明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</w:p>
          <w:p w14:paraId="3C70A066" w14:textId="77777777" w:rsidR="00595070" w:rsidRPr="004E6D42" w:rsidRDefault="00595070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（請註明）：</w:t>
            </w:r>
            <w:permStart w:id="708662872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708662872"/>
          </w:p>
          <w:p w14:paraId="47C63110" w14:textId="77777777" w:rsidR="00595070" w:rsidRPr="004E6D42" w:rsidRDefault="00595070" w:rsidP="0085496B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24858769" w14:textId="77777777" w:rsidTr="0085496B">
        <w:trPr>
          <w:cantSplit/>
          <w:trHeight w:val="357"/>
        </w:trPr>
        <w:tc>
          <w:tcPr>
            <w:tcW w:w="709" w:type="dxa"/>
            <w:shd w:val="clear" w:color="auto" w:fill="auto"/>
          </w:tcPr>
          <w:p w14:paraId="40F96994" w14:textId="040869EE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0206" w:type="dxa"/>
            <w:gridSpan w:val="3"/>
          </w:tcPr>
          <w:p w14:paraId="28A77FFE" w14:textId="77777777" w:rsidR="00F8082A" w:rsidRDefault="00F8082A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廁所外的供水點及洗滌盆</w:t>
            </w:r>
          </w:p>
          <w:p w14:paraId="3B541A66" w14:textId="7459809A" w:rsidR="00FB718E" w:rsidRPr="00973F21" w:rsidRDefault="00FB718E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78FA0CD5" w14:textId="77777777" w:rsidTr="0085496B">
        <w:trPr>
          <w:cantSplit/>
          <w:trHeight w:val="342"/>
        </w:trPr>
        <w:tc>
          <w:tcPr>
            <w:tcW w:w="709" w:type="dxa"/>
            <w:shd w:val="clear" w:color="auto" w:fill="auto"/>
          </w:tcPr>
          <w:p w14:paraId="31A87E25" w14:textId="398462DF" w:rsidR="00F8082A" w:rsidRPr="0085496B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.1</w:t>
            </w:r>
          </w:p>
        </w:tc>
        <w:tc>
          <w:tcPr>
            <w:tcW w:w="4105" w:type="dxa"/>
          </w:tcPr>
          <w:p w14:paraId="56937E1A" w14:textId="55F6BEB8" w:rsidR="00F8082A" w:rsidRDefault="00F8082A" w:rsidP="0085496B">
            <w:pPr>
              <w:tabs>
                <w:tab w:val="left" w:pos="741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44B4">
              <w:rPr>
                <w:rFonts w:ascii="Times New Roman" w:eastAsia="標楷體" w:hAnsi="Times New Roman" w:cs="Times New Roman" w:hint="eastAsia"/>
                <w:szCs w:val="24"/>
              </w:rPr>
              <w:t>在獨立廁所外設有</w:t>
            </w:r>
            <w:r w:rsidR="00595070" w:rsidRPr="00595070">
              <w:rPr>
                <w:rFonts w:ascii="Times New Roman" w:eastAsia="標楷體" w:hAnsi="Times New Roman" w:cs="Times New Roman" w:hint="eastAsia"/>
                <w:szCs w:val="24"/>
              </w:rPr>
              <w:t>不少於</w:t>
            </w:r>
            <w:r w:rsidR="0059507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544B4">
              <w:rPr>
                <w:rFonts w:ascii="Times New Roman" w:eastAsia="標楷體" w:hAnsi="Times New Roman" w:cs="Times New Roman" w:hint="eastAsia"/>
                <w:szCs w:val="24"/>
              </w:rPr>
              <w:t>個供水點</w:t>
            </w:r>
            <w:r w:rsidRPr="00A544B4"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  <w:r w:rsidRPr="00A544B4">
              <w:rPr>
                <w:rFonts w:ascii="Times New Roman" w:eastAsia="標楷體" w:hAnsi="Times New Roman" w:cs="Times New Roman" w:hint="eastAsia"/>
                <w:szCs w:val="24"/>
              </w:rPr>
              <w:t>洗滌盆</w:t>
            </w:r>
          </w:p>
          <w:p w14:paraId="75FF88DC" w14:textId="77777777" w:rsidR="0089163D" w:rsidRPr="0085496B" w:rsidRDefault="0089163D" w:rsidP="0085496B">
            <w:pPr>
              <w:tabs>
                <w:tab w:val="left" w:pos="741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  <w:p w14:paraId="096A69F3" w14:textId="6EE720CE" w:rsidR="00595070" w:rsidRPr="0089163D" w:rsidRDefault="00595070" w:rsidP="00595070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.7(a)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0C32A794" w14:textId="77777777" w:rsidR="00F8082A" w:rsidRPr="0085496B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E53923D" w14:textId="23379BBF" w:rsidR="00F8082A" w:rsidRPr="00177D9A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351698732" w:edGrp="everyone"/>
            <w:r w:rsidRPr="00177D9A"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 </w:t>
            </w:r>
            <w:permEnd w:id="1351698732"/>
          </w:p>
        </w:tc>
        <w:tc>
          <w:tcPr>
            <w:tcW w:w="4120" w:type="dxa"/>
          </w:tcPr>
          <w:p w14:paraId="371DEDDA" w14:textId="00A04817" w:rsidR="00F8082A" w:rsidRPr="00177D9A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77D9A">
              <w:rPr>
                <w:rFonts w:ascii="Times New Roman" w:eastAsia="標楷體" w:hAnsi="Times New Roman" w:cs="Times New Roman" w:hint="eastAsia"/>
                <w:szCs w:val="24"/>
              </w:rPr>
              <w:t>供水點</w:t>
            </w:r>
            <w:r w:rsidRPr="00177D9A"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  <w:proofErr w:type="gramStart"/>
            <w:r w:rsidRPr="00177D9A">
              <w:rPr>
                <w:rFonts w:ascii="Times New Roman" w:eastAsia="標楷體" w:hAnsi="Times New Roman" w:cs="Times New Roman" w:hint="eastAsia"/>
                <w:szCs w:val="24"/>
              </w:rPr>
              <w:t>洗滌盆</w:t>
            </w:r>
            <w:proofErr w:type="gramEnd"/>
            <w:r w:rsidRPr="00177D9A">
              <w:rPr>
                <w:rFonts w:ascii="Times New Roman" w:eastAsia="標楷體" w:hAnsi="Times New Roman" w:cs="Times New Roman" w:hint="eastAsia"/>
                <w:szCs w:val="24"/>
              </w:rPr>
              <w:t>的相片</w:t>
            </w:r>
          </w:p>
          <w:p w14:paraId="123A86CF" w14:textId="77777777" w:rsidR="00F8082A" w:rsidRPr="00177D9A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77D9A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177D9A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568672653" w:edGrp="everyone"/>
            <w:r w:rsidRPr="00177D9A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1568672653"/>
            <w:r w:rsidRPr="00177D9A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6A527908" w14:textId="77777777" w:rsidR="00F8082A" w:rsidRPr="00177D9A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30086334" w14:textId="77777777" w:rsidTr="00982331">
        <w:trPr>
          <w:cantSplit/>
          <w:trHeight w:val="342"/>
        </w:trPr>
        <w:tc>
          <w:tcPr>
            <w:tcW w:w="709" w:type="dxa"/>
          </w:tcPr>
          <w:p w14:paraId="55855445" w14:textId="5D8EF852" w:rsidR="00F8082A" w:rsidRPr="00042EE8" w:rsidRDefault="00595070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.2</w:t>
            </w:r>
          </w:p>
          <w:p w14:paraId="23EF81A0" w14:textId="50D95896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</w:tcPr>
          <w:p w14:paraId="4D673FA0" w14:textId="5BC64370" w:rsidR="00F8082A" w:rsidRPr="00CD6C9C" w:rsidRDefault="00F8082A" w:rsidP="00CD6C9C">
            <w:pPr>
              <w:tabs>
                <w:tab w:val="left" w:pos="741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D6C9C">
              <w:rPr>
                <w:rFonts w:ascii="Times New Roman" w:eastAsia="標楷體" w:hAnsi="Times New Roman" w:cs="Times New Roman" w:hint="eastAsia"/>
                <w:szCs w:val="24"/>
              </w:rPr>
              <w:t>供水點及</w:t>
            </w:r>
            <w:proofErr w:type="gramStart"/>
            <w:r w:rsidRPr="00CD6C9C">
              <w:rPr>
                <w:rFonts w:ascii="Times New Roman" w:eastAsia="標楷體" w:hAnsi="Times New Roman" w:cs="Times New Roman" w:hint="eastAsia"/>
                <w:szCs w:val="24"/>
              </w:rPr>
              <w:t>洗滌盆</w:t>
            </w:r>
            <w:proofErr w:type="gramEnd"/>
            <w:r w:rsidRPr="00CD6C9C">
              <w:rPr>
                <w:rFonts w:ascii="Times New Roman" w:eastAsia="標楷體" w:hAnsi="Times New Roman" w:cs="Times New Roman" w:hint="eastAsia"/>
                <w:szCs w:val="24"/>
              </w:rPr>
              <w:t>附近的地方經防水處理，不會對下層或毗鄰單位構成滲水</w:t>
            </w:r>
            <w:proofErr w:type="gramStart"/>
            <w:r w:rsidRPr="00CD6C9C">
              <w:rPr>
                <w:rFonts w:ascii="Times New Roman" w:eastAsia="標楷體" w:hAnsi="Times New Roman" w:cs="Times New Roman" w:hint="eastAsia"/>
                <w:szCs w:val="24"/>
              </w:rPr>
              <w:t>妨</w:t>
            </w:r>
            <w:proofErr w:type="gramEnd"/>
            <w:r w:rsidRPr="00CD6C9C">
              <w:rPr>
                <w:rFonts w:ascii="Times New Roman" w:eastAsia="標楷體" w:hAnsi="Times New Roman" w:cs="Times New Roman" w:hint="eastAsia"/>
                <w:szCs w:val="24"/>
              </w:rPr>
              <w:t>擾</w:t>
            </w:r>
          </w:p>
          <w:p w14:paraId="51D9A1BA" w14:textId="77777777" w:rsidR="0089163D" w:rsidRPr="0089163D" w:rsidRDefault="0089163D" w:rsidP="0089163D">
            <w:pPr>
              <w:tabs>
                <w:tab w:val="left" w:pos="741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B9CEDB9" w14:textId="56480F2B" w:rsidR="00595070" w:rsidRPr="0089163D" w:rsidRDefault="00595070" w:rsidP="00595070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.7(b)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及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(c)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36842D09" w14:textId="4F3BDA8E" w:rsidR="00F8082A" w:rsidRPr="00204FF6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7C07243" w14:textId="6DE0F779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373128177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373128177"/>
          </w:p>
        </w:tc>
        <w:tc>
          <w:tcPr>
            <w:tcW w:w="4120" w:type="dxa"/>
          </w:tcPr>
          <w:p w14:paraId="2914C53D" w14:textId="7C199E7F" w:rsidR="00595070" w:rsidRPr="004E6D42" w:rsidRDefault="00595070" w:rsidP="00595070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以下證明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請選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適用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者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）：</w:t>
            </w:r>
          </w:p>
          <w:p w14:paraId="1CDF7C7F" w14:textId="77777777" w:rsidR="00595070" w:rsidRPr="004E6D42" w:rsidRDefault="00926537" w:rsidP="00595070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649229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26497479" w:edGrp="everyone"/>
                <w:r w:rsidR="0059507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26497479"/>
              </w:sdtContent>
            </w:sdt>
            <w:r w:rsidR="00595070" w:rsidRPr="004E6D42">
              <w:rPr>
                <w:rFonts w:ascii="Times New Roman" w:eastAsia="標楷體" w:hAnsi="Times New Roman" w:cs="Times New Roman" w:hint="eastAsia"/>
                <w:szCs w:val="24"/>
              </w:rPr>
              <w:t>色水測試相片記錄</w:t>
            </w:r>
          </w:p>
          <w:p w14:paraId="44B7C49E" w14:textId="77777777" w:rsidR="00595070" w:rsidRPr="004E6D42" w:rsidRDefault="00595070" w:rsidP="00595070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446317028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446317028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58FEA8E1" w14:textId="77777777" w:rsidR="00595070" w:rsidRPr="004E6D42" w:rsidRDefault="00926537" w:rsidP="00595070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857750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795625330" w:edGrp="everyone"/>
                <w:r w:rsidR="00595070" w:rsidRPr="004E6D42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795625330"/>
              </w:sdtContent>
            </w:sdt>
            <w:r w:rsidR="00595070" w:rsidRPr="004E6D42">
              <w:rPr>
                <w:rFonts w:ascii="Times New Roman" w:eastAsia="標楷體" w:hAnsi="Times New Roman" w:cs="Times New Roman" w:hint="eastAsia"/>
                <w:szCs w:val="24"/>
              </w:rPr>
              <w:t>濕度監測相片記錄</w:t>
            </w:r>
          </w:p>
          <w:p w14:paraId="3CA1A484" w14:textId="2101DBDF" w:rsidR="00595070" w:rsidRDefault="00595070" w:rsidP="00595070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692810370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692810370"/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5F5CB714" w14:textId="77777777" w:rsidR="00667C37" w:rsidRPr="004E6D42" w:rsidRDefault="00667C37" w:rsidP="00595070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2031418F" w14:textId="7DE2614C" w:rsidR="00595070" w:rsidRDefault="00595070" w:rsidP="00595070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除上</w:t>
            </w:r>
            <w:r w:rsidRPr="00E053BB">
              <w:rPr>
                <w:rFonts w:ascii="Times New Roman" w:eastAsia="標楷體" w:hAnsi="Times New Roman" w:cs="Times New Roman" w:hint="eastAsia"/>
                <w:szCs w:val="24"/>
              </w:rPr>
              <w:t>述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以外，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可提供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其他證明</w:t>
            </w:r>
            <w:r w:rsidR="008F1262" w:rsidRPr="008F1262"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</w:p>
          <w:p w14:paraId="1CACCA1E" w14:textId="77777777" w:rsidR="00595070" w:rsidRPr="004E6D42" w:rsidRDefault="00595070" w:rsidP="00595070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（請註明）：</w:t>
            </w:r>
            <w:permStart w:id="1171541498" w:edGrp="everyone"/>
            <w:r w:rsidRPr="004E6D4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171541498"/>
          </w:p>
          <w:p w14:paraId="4D50CE55" w14:textId="77777777" w:rsidR="00F8082A" w:rsidRPr="00973F21" w:rsidRDefault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32116287" w14:textId="77777777" w:rsidTr="0085496B">
        <w:trPr>
          <w:cantSplit/>
          <w:trHeight w:val="357"/>
        </w:trPr>
        <w:tc>
          <w:tcPr>
            <w:tcW w:w="709" w:type="dxa"/>
          </w:tcPr>
          <w:p w14:paraId="3CF463D2" w14:textId="77777777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0206" w:type="dxa"/>
            <w:gridSpan w:val="3"/>
          </w:tcPr>
          <w:p w14:paraId="602A67DC" w14:textId="77777777" w:rsidR="00F8082A" w:rsidRDefault="00F8082A" w:rsidP="0085496B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照明和</w:t>
            </w:r>
            <w:r w:rsidRPr="00973F21">
              <w:rPr>
                <w:rFonts w:ascii="Times New Roman" w:eastAsia="標楷體" w:hAnsi="Times New Roman" w:cs="Times New Roman"/>
                <w:b/>
                <w:szCs w:val="24"/>
              </w:rPr>
              <w:t>通風</w:t>
            </w:r>
          </w:p>
          <w:p w14:paraId="06A63A25" w14:textId="3CE60A6A" w:rsidR="00FB718E" w:rsidRPr="000E4ECC" w:rsidRDefault="00FB718E" w:rsidP="0085496B">
            <w:pPr>
              <w:overflowPunct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462FD0D1" w14:textId="77777777" w:rsidTr="0085496B">
        <w:trPr>
          <w:cantSplit/>
          <w:trHeight w:val="357"/>
        </w:trPr>
        <w:tc>
          <w:tcPr>
            <w:tcW w:w="10915" w:type="dxa"/>
            <w:gridSpan w:val="4"/>
            <w:shd w:val="clear" w:color="auto" w:fill="DBDBDB" w:themeFill="accent3" w:themeFillTint="66"/>
          </w:tcPr>
          <w:p w14:paraId="1BF5C3E7" w14:textId="7D96B6C8" w:rsidR="00F8082A" w:rsidRPr="0085496B" w:rsidRDefault="00F8082A" w:rsidP="0085496B">
            <w:pPr>
              <w:pStyle w:val="a8"/>
              <w:numPr>
                <w:ilvl w:val="0"/>
                <w:numId w:val="65"/>
              </w:numPr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F34E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請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根據分間單位居住空間的建造及設計，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核證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項目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7.1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或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；不適用的項目請以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N/A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標示</w:t>
            </w:r>
          </w:p>
          <w:p w14:paraId="51124D64" w14:textId="3E693FEC" w:rsidR="00F8082A" w:rsidRPr="00973F21" w:rsidRDefault="00F8082A" w:rsidP="00F8082A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F8082A" w:rsidRPr="00042EE8" w14:paraId="4D38129D" w14:textId="77777777" w:rsidTr="00876462">
        <w:trPr>
          <w:cantSplit/>
          <w:trHeight w:val="357"/>
        </w:trPr>
        <w:tc>
          <w:tcPr>
            <w:tcW w:w="709" w:type="dxa"/>
          </w:tcPr>
          <w:p w14:paraId="5FFD9AA6" w14:textId="020541DA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7.1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F22C8B2" w14:textId="6D243662" w:rsidR="00F8082A" w:rsidRPr="00973F21" w:rsidRDefault="00F8082A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iCs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分間單位的</w:t>
            </w: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居住空間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0E4EC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符合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《建築物（規劃）規例》</w:t>
            </w:r>
            <w:r w:rsidRPr="00973F21">
              <w:rPr>
                <w:rFonts w:ascii="Times New Roman" w:eastAsia="標楷體" w:hAnsi="Times New Roman" w:cs="Times New Roman"/>
                <w:szCs w:val="24"/>
                <w:lang w:val="en-GB"/>
              </w:rPr>
              <w:t>（第</w:t>
            </w:r>
            <w:r w:rsidRPr="00042EE8">
              <w:rPr>
                <w:rFonts w:ascii="Times New Roman" w:eastAsia="標楷體" w:hAnsi="Times New Roman" w:cs="Times New Roman"/>
                <w:szCs w:val="24"/>
                <w:lang w:val="en-GB"/>
              </w:rPr>
              <w:t>123F</w:t>
            </w:r>
            <w:r w:rsidRPr="00973F21">
              <w:rPr>
                <w:rFonts w:ascii="Times New Roman" w:eastAsia="標楷體" w:hAnsi="Times New Roman" w:cs="Times New Roman"/>
                <w:szCs w:val="24"/>
                <w:lang w:val="en-GB"/>
              </w:rPr>
              <w:t>章）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042EE8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="00186646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186646" w:rsidRPr="00042EE8" w:rsidDel="0018664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42EE8">
              <w:rPr>
                <w:rFonts w:ascii="Times New Roman" w:eastAsia="標楷體" w:hAnsi="Times New Roman" w:cs="Times New Roman"/>
                <w:szCs w:val="24"/>
              </w:rPr>
              <w:t>33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條就照明及通風的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要求</w:t>
            </w:r>
          </w:p>
          <w:p w14:paraId="147A07D8" w14:textId="77777777" w:rsidR="00F8082A" w:rsidRPr="00973F21" w:rsidRDefault="00F8082A" w:rsidP="00F8082A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288B9F45" w14:textId="3A233332" w:rsidR="00F8082A" w:rsidRPr="00973F21" w:rsidRDefault="00F8082A" w:rsidP="00F8082A">
            <w:pPr>
              <w:overflowPunct w:val="0"/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766292050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766292050"/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14:paraId="0F69DD95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標示窗的尺寸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的相片</w:t>
            </w:r>
          </w:p>
          <w:p w14:paraId="6B66437D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608990062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608990062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F8082A" w:rsidRPr="00042EE8" w14:paraId="0AA01090" w14:textId="77777777" w:rsidTr="0085496B">
        <w:trPr>
          <w:cantSplit/>
          <w:trHeight w:val="357"/>
        </w:trPr>
        <w:tc>
          <w:tcPr>
            <w:tcW w:w="709" w:type="dxa"/>
            <w:vMerge w:val="restart"/>
          </w:tcPr>
          <w:p w14:paraId="257423E7" w14:textId="507DAA72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68AF8CCB" w14:textId="00705434" w:rsidR="00FE5F4F" w:rsidRDefault="00F8082A" w:rsidP="0051768C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分間單位的</w:t>
            </w: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居住空間</w:t>
            </w:r>
          </w:p>
          <w:p w14:paraId="705AFF84" w14:textId="77777777" w:rsidR="00FB718E" w:rsidRDefault="00FB718E" w:rsidP="0051768C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63BB2E7" w14:textId="02BDF713" w:rsidR="00FE5F4F" w:rsidRPr="0089163D" w:rsidRDefault="00FE5F4F" w:rsidP="0085496B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.8.2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04715394" w14:textId="1654D232" w:rsidR="00F8082A" w:rsidRPr="00973F21" w:rsidRDefault="00F8082A" w:rsidP="0085496B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693761F6" w14:textId="77777777" w:rsidTr="0085496B">
        <w:trPr>
          <w:cantSplit/>
          <w:trHeight w:val="1584"/>
        </w:trPr>
        <w:tc>
          <w:tcPr>
            <w:tcW w:w="709" w:type="dxa"/>
            <w:vMerge/>
          </w:tcPr>
          <w:p w14:paraId="39A815D7" w14:textId="77777777" w:rsidR="00F8082A" w:rsidRPr="00973F21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7E530652" w14:textId="7A3757EB" w:rsidR="00F8082A" w:rsidRPr="0085496B" w:rsidRDefault="00F8082A" w:rsidP="0085496B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overflowPunct w:val="0"/>
              <w:snapToGrid w:val="0"/>
              <w:ind w:leftChars="0" w:left="464" w:hanging="4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設有至少一扇可開啟的窗，該窗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玻璃表面面積至少達</w:t>
            </w:r>
            <w:r w:rsidRPr="004E6D42">
              <w:rPr>
                <w:rFonts w:ascii="Times New Roman" w:eastAsia="標楷體" w:hAnsi="Times New Roman" w:cs="Times New Roman"/>
                <w:szCs w:val="24"/>
              </w:rPr>
              <w:t>0.1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平方米</w:t>
            </w:r>
            <w:r w:rsidR="000D44D3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提供足夠的途徑通往室外</w:t>
            </w:r>
          </w:p>
          <w:p w14:paraId="32EE9B52" w14:textId="7C9514FC" w:rsidR="00F8082A" w:rsidRPr="0085496B" w:rsidRDefault="00F8082A" w:rsidP="00F8082A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43D9B1CC" w14:textId="77777777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393058180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</w:p>
          <w:permEnd w:id="1393058180"/>
          <w:p w14:paraId="06C95D47" w14:textId="1186A7A5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760C2F67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標示窗玻璃尺寸的相片</w:t>
            </w:r>
          </w:p>
          <w:p w14:paraId="4C836E9D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363164543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363164543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F8082A" w:rsidRPr="00042EE8" w14:paraId="14EA36CD" w14:textId="77777777" w:rsidTr="0085496B">
        <w:trPr>
          <w:cantSplit/>
          <w:trHeight w:val="35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45F2624" w14:textId="77777777" w:rsidR="00F8082A" w:rsidRPr="00973F21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3F4B0EC2" w14:textId="01D980BA" w:rsidR="00F8082A" w:rsidRPr="0085496B" w:rsidRDefault="00F8082A" w:rsidP="0085496B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overflowPunct w:val="0"/>
              <w:snapToGrid w:val="0"/>
              <w:ind w:leftChars="0" w:left="464" w:hanging="4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設有人工照明及機械通風設施</w:t>
            </w:r>
            <w:r w:rsidRPr="00973F21" w:rsidDel="00970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6F0396D1" w14:textId="77777777" w:rsidR="00F8082A" w:rsidRPr="00653A88" w:rsidRDefault="00F8082A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b/>
                <w:iCs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77BDB05B" w14:textId="102FB7AF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882280093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1882280093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43238A92" w14:textId="19752458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6C2231">
              <w:rPr>
                <w:rFonts w:ascii="Times New Roman" w:eastAsia="標楷體" w:hAnsi="Times New Roman" w:cs="Times New Roman" w:hint="eastAsia"/>
                <w:szCs w:val="24"/>
              </w:rPr>
              <w:t>人工照明及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機械通風設施的相片</w:t>
            </w:r>
          </w:p>
          <w:p w14:paraId="4587D217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850812851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850812851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6938809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015A0AE2" w14:textId="21473C6C" w:rsidR="00F8082A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機械通風設施通風評估報告</w:t>
            </w:r>
          </w:p>
          <w:p w14:paraId="7502ADFE" w14:textId="77777777" w:rsidR="00F8082A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7DF87264" w14:textId="77777777" w:rsidR="003164F4" w:rsidRDefault="003164F4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7BE14FD2" w14:textId="2E2C8A2F" w:rsidR="003164F4" w:rsidRDefault="003164F4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7DBDFEF8" w14:textId="7CEB5E63" w:rsidR="00A1743A" w:rsidRDefault="00A1743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6C90E430" w14:textId="77777777" w:rsidR="00A1743A" w:rsidRDefault="00A1743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64D68647" w14:textId="3F4958D2" w:rsidR="003164F4" w:rsidRPr="00973F21" w:rsidRDefault="003164F4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F8082A" w:rsidRPr="00042EE8" w14:paraId="1F599B6E" w14:textId="77777777" w:rsidTr="0085496B">
        <w:trPr>
          <w:cantSplit/>
          <w:trHeight w:val="357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D6E293A" w14:textId="102C0BB5" w:rsidR="00F8082A" w:rsidRPr="0085496B" w:rsidRDefault="00F8082A" w:rsidP="0085496B">
            <w:pPr>
              <w:pStyle w:val="a8"/>
              <w:numPr>
                <w:ilvl w:val="0"/>
                <w:numId w:val="65"/>
              </w:numPr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F34E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請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根據分間單位獨立廁所的建造及設計，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核證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項目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3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或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4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；不適用的項目請以</w:t>
            </w:r>
            <w:r w:rsidRPr="0085496B">
              <w:rPr>
                <w:rFonts w:ascii="Times New Roman" w:eastAsia="標楷體" w:hAnsi="Times New Roman" w:cs="Times New Roman"/>
                <w:b/>
                <w:bCs/>
                <w:szCs w:val="24"/>
              </w:rPr>
              <w:t>N/A</w:t>
            </w:r>
            <w:r w:rsidRPr="0085496B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標示</w:t>
            </w:r>
          </w:p>
          <w:p w14:paraId="246DB230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082A" w:rsidRPr="00042EE8" w14:paraId="54FE13F9" w14:textId="77777777" w:rsidTr="0085496B">
        <w:trPr>
          <w:cantSplit/>
          <w:trHeight w:val="3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450440" w14:textId="04C9D1B6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</w:tcPr>
          <w:p w14:paraId="0AC10AC8" w14:textId="6FACF888" w:rsidR="00F8082A" w:rsidRPr="00973F21" w:rsidRDefault="00F8082A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06C3">
              <w:rPr>
                <w:rFonts w:ascii="Times New Roman" w:eastAsia="標楷體" w:hAnsi="Times New Roman" w:cs="Times New Roman" w:hint="eastAsia"/>
                <w:szCs w:val="24"/>
              </w:rPr>
              <w:t>獨立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廁所</w:t>
            </w:r>
            <w:r w:rsidRPr="00973F2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符合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《建築物（規劃）規例》第</w:t>
            </w:r>
            <w:r w:rsidRPr="00042EE8">
              <w:rPr>
                <w:rFonts w:ascii="Times New Roman" w:eastAsia="標楷體" w:hAnsi="Times New Roman" w:cs="Times New Roman"/>
                <w:szCs w:val="24"/>
              </w:rPr>
              <w:t>36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條就照明及通風的要求</w:t>
            </w:r>
          </w:p>
          <w:p w14:paraId="2AC75421" w14:textId="77777777" w:rsidR="00F8082A" w:rsidRPr="00973F21" w:rsidRDefault="00F8082A" w:rsidP="00F8082A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3BF335AE" w14:textId="660BE84A" w:rsidR="00F8082A" w:rsidRPr="00973F21" w:rsidRDefault="00F8082A" w:rsidP="00F8082A">
            <w:pPr>
              <w:overflowPunct w:val="0"/>
              <w:snapToGrid w:val="0"/>
              <w:ind w:leftChars="-39" w:left="-94" w:rightChars="-46" w:right="-1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047950965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1047950965"/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7C5F16D2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標示窗的尺寸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的相片</w:t>
            </w:r>
          </w:p>
          <w:p w14:paraId="66FB627C" w14:textId="318DD66C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987411885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permEnd w:id="1987411885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F8082A" w:rsidRPr="00042EE8" w14:paraId="5B2889E8" w14:textId="77777777" w:rsidTr="0085496B">
        <w:trPr>
          <w:cantSplit/>
          <w:trHeight w:val="1580"/>
        </w:trPr>
        <w:tc>
          <w:tcPr>
            <w:tcW w:w="709" w:type="dxa"/>
          </w:tcPr>
          <w:p w14:paraId="09C86D47" w14:textId="023EB2AB" w:rsidR="00F8082A" w:rsidRPr="00042EE8" w:rsidRDefault="00F8082A" w:rsidP="00F8082A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914EDA5" w14:textId="17688B23" w:rsidR="00F8082A" w:rsidRDefault="00F8082A" w:rsidP="0085496B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06C3">
              <w:rPr>
                <w:rFonts w:ascii="Times New Roman" w:eastAsia="標楷體" w:hAnsi="Times New Roman" w:cs="Times New Roman" w:hint="eastAsia"/>
                <w:szCs w:val="24"/>
              </w:rPr>
              <w:t>獨立</w:t>
            </w:r>
            <w:r w:rsidRPr="00042EE8">
              <w:rPr>
                <w:rFonts w:ascii="Times New Roman" w:eastAsia="標楷體" w:hAnsi="Times New Roman" w:cs="Times New Roman" w:hint="eastAsia"/>
                <w:szCs w:val="24"/>
              </w:rPr>
              <w:t>廁所</w:t>
            </w: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設有人工照明，機械通風設施及永久通風設施</w:t>
            </w:r>
          </w:p>
          <w:p w14:paraId="20AE8C9E" w14:textId="77777777" w:rsidR="0089163D" w:rsidRPr="0085496B" w:rsidRDefault="0089163D" w:rsidP="0085496B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7C198B2" w14:textId="6EF1F690" w:rsidR="008C7999" w:rsidRPr="0089163D" w:rsidRDefault="008C7999" w:rsidP="008C7999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.8.3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62EDBD43" w14:textId="77777777" w:rsidR="00F8082A" w:rsidRPr="0085496B" w:rsidRDefault="00F8082A" w:rsidP="00F8082A">
            <w:pPr>
              <w:pStyle w:val="a8"/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lang w:val="en-US"/>
              </w:rPr>
            </w:pPr>
          </w:p>
        </w:tc>
        <w:tc>
          <w:tcPr>
            <w:tcW w:w="1981" w:type="dxa"/>
          </w:tcPr>
          <w:p w14:paraId="6BBD3F84" w14:textId="2770248D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757640804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</w:t>
            </w:r>
          </w:p>
          <w:permEnd w:id="1757640804"/>
          <w:p w14:paraId="5582A9E0" w14:textId="1436F97C" w:rsidR="00F8082A" w:rsidRPr="00973F21" w:rsidRDefault="00F8082A" w:rsidP="00F8082A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10BBDDDB" w14:textId="26512376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6C2231">
              <w:rPr>
                <w:rFonts w:ascii="Times New Roman" w:eastAsia="標楷體" w:hAnsi="Times New Roman" w:cs="Times New Roman" w:hint="eastAsia"/>
                <w:szCs w:val="24"/>
              </w:rPr>
              <w:t>人工照明、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機械通風設施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永久通風設施的相片</w:t>
            </w:r>
          </w:p>
          <w:p w14:paraId="123AC81E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229321063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229321063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741BEB28" w14:textId="7777777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64E977F4" w14:textId="44E5C796" w:rsidR="00F8082A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機械通風設施通風評估報告</w:t>
            </w:r>
          </w:p>
          <w:p w14:paraId="6E194993" w14:textId="76603BF7" w:rsidR="00F8082A" w:rsidRPr="00973F21" w:rsidRDefault="00F8082A" w:rsidP="00F8082A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595070" w:rsidRPr="00042EE8" w14:paraId="31C2C009" w14:textId="77777777" w:rsidTr="0085496B">
        <w:trPr>
          <w:cantSplit/>
          <w:trHeight w:val="644"/>
        </w:trPr>
        <w:tc>
          <w:tcPr>
            <w:tcW w:w="10915" w:type="dxa"/>
            <w:gridSpan w:val="4"/>
            <w:shd w:val="clear" w:color="auto" w:fill="D9D9D9" w:themeFill="background1" w:themeFillShade="D9"/>
          </w:tcPr>
          <w:p w14:paraId="6A6D4C71" w14:textId="77777777" w:rsidR="00FE5F4F" w:rsidRDefault="0051768C" w:rsidP="0068139D">
            <w:pPr>
              <w:pStyle w:val="a8"/>
              <w:numPr>
                <w:ilvl w:val="0"/>
                <w:numId w:val="65"/>
              </w:numPr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如</w:t>
            </w:r>
            <w:r w:rsidRPr="007E7CD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分間單位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內設有廚房，</w:t>
            </w:r>
            <w:r w:rsidR="00595070" w:rsidRPr="00DF34E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請</w:t>
            </w:r>
            <w:r w:rsidR="00595070" w:rsidRPr="007E7CD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根據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廚房</w:t>
            </w:r>
            <w:r w:rsidR="00595070" w:rsidRPr="007E7CD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的建造及設計，</w:t>
            </w:r>
            <w:r w:rsidR="00595070" w:rsidRPr="007E7CD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核證</w:t>
            </w:r>
            <w:r w:rsidR="00595070" w:rsidRPr="007E7CD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項目</w:t>
            </w:r>
            <w:r w:rsidR="00595070" w:rsidRPr="007E7CD9">
              <w:rPr>
                <w:rFonts w:ascii="Times New Roman" w:eastAsia="標楷體" w:hAnsi="Times New Roman" w:cs="Times New Roman"/>
                <w:b/>
                <w:bCs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5</w:t>
            </w:r>
            <w:r w:rsidR="00595070" w:rsidRPr="007E7CD9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="00595070" w:rsidRPr="007E7CD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或</w:t>
            </w:r>
            <w:r w:rsidR="00595070" w:rsidRPr="007E7CD9">
              <w:rPr>
                <w:rFonts w:ascii="Times New Roman" w:eastAsia="標楷體" w:hAnsi="Times New Roman" w:cs="Times New Roman"/>
                <w:b/>
                <w:bCs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6</w:t>
            </w:r>
            <w:r w:rsidR="00595070" w:rsidRPr="007E7CD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；不適用的項目請以</w:t>
            </w:r>
            <w:r w:rsidR="00595070" w:rsidRPr="007E7CD9">
              <w:rPr>
                <w:rFonts w:ascii="Times New Roman" w:eastAsia="標楷體" w:hAnsi="Times New Roman" w:cs="Times New Roman"/>
                <w:b/>
                <w:bCs/>
                <w:szCs w:val="24"/>
              </w:rPr>
              <w:t>N/A</w:t>
            </w:r>
            <w:r w:rsidR="00595070" w:rsidRPr="007E7CD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標示</w:t>
            </w:r>
          </w:p>
          <w:p w14:paraId="0868A65C" w14:textId="261ABA64" w:rsidR="00FB718E" w:rsidRPr="0085496B" w:rsidRDefault="00FB718E" w:rsidP="00FB718E">
            <w:pPr>
              <w:pStyle w:val="a8"/>
              <w:overflowPunct w:val="0"/>
              <w:snapToGrid w:val="0"/>
              <w:spacing w:line="276" w:lineRule="auto"/>
              <w:ind w:leftChars="0" w:rightChars="-46" w:right="-11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51768C" w:rsidRPr="00042EE8" w14:paraId="599CA54C" w14:textId="77777777" w:rsidTr="0085496B">
        <w:trPr>
          <w:cantSplit/>
          <w:trHeight w:val="1179"/>
        </w:trPr>
        <w:tc>
          <w:tcPr>
            <w:tcW w:w="709" w:type="dxa"/>
          </w:tcPr>
          <w:p w14:paraId="4E87BB3B" w14:textId="15A3C47F" w:rsidR="0051768C" w:rsidRPr="0051768C" w:rsidRDefault="0051768C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7.5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2FEFD29C" w14:textId="1DC40E4A" w:rsidR="0051768C" w:rsidRDefault="0051768C" w:rsidP="0051768C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iCs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分間單位</w:t>
            </w:r>
            <w:r w:rsidRPr="0051768C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廚房</w:t>
            </w:r>
            <w:r w:rsidRPr="000E4ECC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符合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《建築物（規劃）規例》</w:t>
            </w:r>
            <w:r w:rsidRPr="00973F21">
              <w:rPr>
                <w:rFonts w:ascii="Times New Roman" w:eastAsia="標楷體" w:hAnsi="Times New Roman" w:cs="Times New Roman"/>
                <w:szCs w:val="24"/>
                <w:lang w:val="en-GB"/>
              </w:rPr>
              <w:t>（第</w:t>
            </w:r>
            <w:r w:rsidRPr="00042EE8">
              <w:rPr>
                <w:rFonts w:ascii="Times New Roman" w:eastAsia="標楷體" w:hAnsi="Times New Roman" w:cs="Times New Roman"/>
                <w:szCs w:val="24"/>
                <w:lang w:val="en-GB"/>
              </w:rPr>
              <w:t>123F</w:t>
            </w:r>
            <w:r w:rsidRPr="00973F21">
              <w:rPr>
                <w:rFonts w:ascii="Times New Roman" w:eastAsia="標楷體" w:hAnsi="Times New Roman" w:cs="Times New Roman"/>
                <w:szCs w:val="24"/>
                <w:lang w:val="en-GB"/>
              </w:rPr>
              <w:t>章）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042EE8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="00FE5F4F" w:rsidRPr="00042EE8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042EE8">
              <w:rPr>
                <w:rFonts w:ascii="Times New Roman" w:eastAsia="標楷體" w:hAnsi="Times New Roman" w:cs="Times New Roman"/>
                <w:szCs w:val="24"/>
              </w:rPr>
              <w:t>31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條就照明及通風的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  <w:lang w:val="en-GB"/>
              </w:rPr>
              <w:t>要求</w:t>
            </w:r>
          </w:p>
          <w:p w14:paraId="4826A944" w14:textId="737A2524" w:rsidR="0051768C" w:rsidRPr="0085496B" w:rsidRDefault="0051768C" w:rsidP="0085496B">
            <w:pPr>
              <w:tabs>
                <w:tab w:val="left" w:pos="0"/>
              </w:tabs>
              <w:overflowPunct w:val="0"/>
              <w:snapToGrid w:val="0"/>
              <w:ind w:left="1" w:hanging="1"/>
              <w:jc w:val="both"/>
              <w:rPr>
                <w:rFonts w:ascii="Times New Roman" w:eastAsia="標楷體" w:hAnsi="Times New Roman" w:cs="Times New Roman"/>
                <w:iCs/>
                <w:szCs w:val="24"/>
              </w:rPr>
            </w:pPr>
          </w:p>
        </w:tc>
        <w:tc>
          <w:tcPr>
            <w:tcW w:w="1981" w:type="dxa"/>
          </w:tcPr>
          <w:p w14:paraId="0E385F96" w14:textId="1A019238" w:rsidR="0051768C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568928022" w:edGrp="everyone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permEnd w:id="568928022"/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0D51E12E" w14:textId="77777777" w:rsidR="0051768C" w:rsidRPr="00973F21" w:rsidRDefault="0051768C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標示窗的尺寸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的相片</w:t>
            </w:r>
          </w:p>
          <w:p w14:paraId="23B7B4B7" w14:textId="19385E1B" w:rsidR="0051768C" w:rsidRPr="006C2231" w:rsidRDefault="0051768C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425019730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425019730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667C37" w:rsidRPr="00042EE8" w14:paraId="633DAADC" w14:textId="77777777" w:rsidTr="005373A5">
        <w:trPr>
          <w:cantSplit/>
          <w:trHeight w:val="294"/>
        </w:trPr>
        <w:tc>
          <w:tcPr>
            <w:tcW w:w="709" w:type="dxa"/>
            <w:vMerge w:val="restart"/>
          </w:tcPr>
          <w:p w14:paraId="03725831" w14:textId="696988EC" w:rsidR="00667C37" w:rsidRPr="00042EE8" w:rsidRDefault="00667C37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.6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4DCD63AB" w14:textId="4EDD57C1" w:rsidR="00667C37" w:rsidRDefault="00667C37" w:rsidP="0051768C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分間</w:t>
            </w:r>
            <w:r w:rsidRPr="0051768C">
              <w:rPr>
                <w:rFonts w:ascii="Times New Roman" w:eastAsia="標楷體" w:hAnsi="Times New Roman" w:cs="Times New Roman" w:hint="eastAsia"/>
                <w:szCs w:val="24"/>
              </w:rPr>
              <w:t>單位的</w:t>
            </w:r>
            <w:r w:rsidRPr="0085496B">
              <w:rPr>
                <w:rFonts w:ascii="Times New Roman" w:eastAsia="標楷體" w:hAnsi="Times New Roman" w:cs="Times New Roman" w:hint="eastAsia"/>
                <w:szCs w:val="24"/>
              </w:rPr>
              <w:t>廚房</w:t>
            </w:r>
          </w:p>
          <w:p w14:paraId="1C7C6321" w14:textId="77777777" w:rsidR="0089163D" w:rsidRDefault="0089163D" w:rsidP="0051768C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B75765B" w14:textId="77777777" w:rsidR="00667C37" w:rsidRPr="0089163D" w:rsidRDefault="00667C37" w:rsidP="008C7999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.8.2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3D78ED8A" w14:textId="77777777" w:rsidR="00667C37" w:rsidRPr="006C2231" w:rsidRDefault="00667C37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7C37" w:rsidRPr="00042EE8" w14:paraId="154C4F1C" w14:textId="77777777" w:rsidTr="00D7783C">
        <w:trPr>
          <w:cantSplit/>
          <w:trHeight w:val="1580"/>
        </w:trPr>
        <w:tc>
          <w:tcPr>
            <w:tcW w:w="709" w:type="dxa"/>
            <w:vMerge/>
          </w:tcPr>
          <w:p w14:paraId="6F53F25D" w14:textId="77777777" w:rsidR="00667C37" w:rsidRDefault="00667C37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54D655D5" w14:textId="71EDC5A1" w:rsidR="00667C37" w:rsidRPr="0085496B" w:rsidRDefault="00667C37" w:rsidP="0085496B">
            <w:pPr>
              <w:pStyle w:val="a8"/>
              <w:numPr>
                <w:ilvl w:val="0"/>
                <w:numId w:val="67"/>
              </w:numPr>
              <w:tabs>
                <w:tab w:val="left" w:pos="0"/>
              </w:tabs>
              <w:overflowPunct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設有至少一扇可開啟的窗，該窗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玻璃表面面積至少達</w:t>
            </w:r>
            <w:r w:rsidRPr="004E6D42">
              <w:rPr>
                <w:rFonts w:ascii="Times New Roman" w:eastAsia="標楷體" w:hAnsi="Times New Roman" w:cs="Times New Roman"/>
                <w:szCs w:val="24"/>
              </w:rPr>
              <w:t>0.1</w:t>
            </w:r>
            <w:r w:rsidRPr="004E6D42">
              <w:rPr>
                <w:rFonts w:ascii="Times New Roman" w:eastAsia="標楷體" w:hAnsi="Times New Roman" w:cs="Times New Roman" w:hint="eastAsia"/>
                <w:szCs w:val="24"/>
              </w:rPr>
              <w:t>平方米</w:t>
            </w:r>
            <w:r w:rsidR="000D44D3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7E7CD9">
              <w:rPr>
                <w:rFonts w:ascii="Times New Roman" w:eastAsia="標楷體" w:hAnsi="Times New Roman" w:cs="Times New Roman" w:hint="eastAsia"/>
                <w:szCs w:val="24"/>
              </w:rPr>
              <w:t>提供足夠的途徑通往室外</w:t>
            </w:r>
          </w:p>
          <w:p w14:paraId="0285C34A" w14:textId="77777777" w:rsidR="00667C37" w:rsidRPr="009706C3" w:rsidRDefault="00667C37" w:rsidP="0051768C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390C52FF" w14:textId="5EDF2791" w:rsidR="00667C37" w:rsidRPr="00973F21" w:rsidRDefault="00667C37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722826151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</w:t>
            </w:r>
          </w:p>
          <w:permEnd w:id="1722826151"/>
          <w:p w14:paraId="60A197C4" w14:textId="28D8C20D" w:rsidR="00667C37" w:rsidRDefault="00667C37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2478ADE2" w14:textId="77777777" w:rsidR="00667C37" w:rsidRPr="00973F21" w:rsidRDefault="00667C37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標示窗玻璃尺寸的相片</w:t>
            </w:r>
          </w:p>
          <w:p w14:paraId="324828A7" w14:textId="44B38028" w:rsidR="00667C37" w:rsidRPr="006C2231" w:rsidRDefault="00667C37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992171160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1992171160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667C37" w:rsidRPr="00042EE8" w14:paraId="0FE709E6" w14:textId="77777777" w:rsidTr="00D7783C">
        <w:trPr>
          <w:cantSplit/>
          <w:trHeight w:val="1580"/>
        </w:trPr>
        <w:tc>
          <w:tcPr>
            <w:tcW w:w="709" w:type="dxa"/>
            <w:vMerge/>
          </w:tcPr>
          <w:p w14:paraId="5CCC73F1" w14:textId="77777777" w:rsidR="00667C37" w:rsidRDefault="00667C37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34059F97" w14:textId="608CDD19" w:rsidR="00667C37" w:rsidRPr="0085496B" w:rsidRDefault="00667C37" w:rsidP="0085496B">
            <w:pPr>
              <w:pStyle w:val="a8"/>
              <w:numPr>
                <w:ilvl w:val="0"/>
                <w:numId w:val="67"/>
              </w:numPr>
              <w:tabs>
                <w:tab w:val="left" w:pos="0"/>
              </w:tabs>
              <w:overflowPunct w:val="0"/>
              <w:snapToGrid w:val="0"/>
              <w:ind w:leftChars="0" w:left="464" w:hanging="464"/>
              <w:jc w:val="both"/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設有人工照明及機械通風設施</w:t>
            </w:r>
            <w:r w:rsidRPr="00973F21" w:rsidDel="00970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2A88D279" w14:textId="77777777" w:rsidR="00667C37" w:rsidRPr="009706C3" w:rsidRDefault="00667C37" w:rsidP="0051768C">
            <w:pPr>
              <w:tabs>
                <w:tab w:val="left" w:pos="0"/>
              </w:tabs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5DFF3157" w14:textId="315D9514" w:rsidR="00667C37" w:rsidRDefault="00667C37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1478579911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1478579911"/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66C43146" w14:textId="77777777" w:rsidR="00667C37" w:rsidRPr="00973F21" w:rsidRDefault="00667C37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6C2231">
              <w:rPr>
                <w:rFonts w:ascii="Times New Roman" w:eastAsia="標楷體" w:hAnsi="Times New Roman" w:cs="Times New Roman" w:hint="eastAsia"/>
                <w:szCs w:val="24"/>
              </w:rPr>
              <w:t>人工照明及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機械通風設施的相片</w:t>
            </w:r>
          </w:p>
          <w:p w14:paraId="0FA347DD" w14:textId="77777777" w:rsidR="00667C37" w:rsidRPr="00973F21" w:rsidRDefault="00667C37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相片編號：</w:t>
            </w:r>
            <w:permStart w:id="1244491308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1244491308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6089F50" w14:textId="77777777" w:rsidR="00667C37" w:rsidRPr="00973F21" w:rsidRDefault="00667C37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13D4721E" w14:textId="3E26A2DA" w:rsidR="00667C37" w:rsidRDefault="00667C37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機械通風設施通風評估報告</w:t>
            </w:r>
          </w:p>
          <w:p w14:paraId="40E9CC92" w14:textId="77777777" w:rsidR="0068139D" w:rsidRDefault="0068139D" w:rsidP="001404DF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638CFED1" w14:textId="77777777" w:rsidR="00A1743A" w:rsidRDefault="00A1743A" w:rsidP="001404DF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4E4C814B" w14:textId="77777777" w:rsidR="00A1743A" w:rsidRDefault="00A1743A" w:rsidP="001404DF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3BF5D13D" w14:textId="77777777" w:rsidR="00A1743A" w:rsidRDefault="00A1743A" w:rsidP="001404DF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  <w:p w14:paraId="2214B817" w14:textId="6808FD99" w:rsidR="00A1743A" w:rsidRPr="006C2231" w:rsidRDefault="00A1743A" w:rsidP="001404DF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1768C" w:rsidRPr="00042EE8" w14:paraId="43D0C035" w14:textId="77777777" w:rsidTr="0085496B">
        <w:trPr>
          <w:cantSplit/>
          <w:trHeight w:val="357"/>
        </w:trPr>
        <w:tc>
          <w:tcPr>
            <w:tcW w:w="709" w:type="dxa"/>
          </w:tcPr>
          <w:p w14:paraId="53C4290B" w14:textId="67B034DA" w:rsidR="0051768C" w:rsidRPr="00042EE8" w:rsidRDefault="0051768C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0206" w:type="dxa"/>
            <w:gridSpan w:val="3"/>
          </w:tcPr>
          <w:p w14:paraId="58F30A17" w14:textId="77777777" w:rsidR="0051768C" w:rsidRDefault="0051768C" w:rsidP="0051768C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b/>
                <w:szCs w:val="24"/>
              </w:rPr>
              <w:t>獨立水錶及獨立電錶</w:t>
            </w:r>
          </w:p>
          <w:p w14:paraId="27675FBE" w14:textId="7E1A7B24" w:rsidR="00FB718E" w:rsidRPr="00973F21" w:rsidRDefault="00FB718E" w:rsidP="0051768C">
            <w:pPr>
              <w:overflowPunct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51768C" w:rsidRPr="00042EE8" w14:paraId="07411A63" w14:textId="77777777" w:rsidTr="0085496B">
        <w:trPr>
          <w:cantSplit/>
          <w:trHeight w:val="357"/>
        </w:trPr>
        <w:tc>
          <w:tcPr>
            <w:tcW w:w="709" w:type="dxa"/>
          </w:tcPr>
          <w:p w14:paraId="3A6A9655" w14:textId="77777777" w:rsidR="0051768C" w:rsidRPr="00042EE8" w:rsidRDefault="0051768C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8.1</w:t>
            </w:r>
          </w:p>
        </w:tc>
        <w:tc>
          <w:tcPr>
            <w:tcW w:w="4105" w:type="dxa"/>
          </w:tcPr>
          <w:p w14:paraId="261615FE" w14:textId="259FC758" w:rsidR="0051768C" w:rsidRDefault="0051768C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分間單位</w:t>
            </w:r>
            <w:r w:rsidRPr="00D7783C">
              <w:rPr>
                <w:rFonts w:ascii="Times New Roman" w:eastAsia="標楷體" w:hAnsi="Times New Roman" w:cs="Times New Roman" w:hint="eastAsia"/>
                <w:szCs w:val="24"/>
              </w:rPr>
              <w:t>設有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由水務署提供的獨立水錶</w:t>
            </w:r>
          </w:p>
          <w:p w14:paraId="7DAF4EF6" w14:textId="77777777" w:rsidR="0089163D" w:rsidRPr="00973F21" w:rsidRDefault="0089163D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A3DCBF5" w14:textId="07ED4DBC" w:rsidR="008C7999" w:rsidRPr="0089163D" w:rsidRDefault="008C7999" w:rsidP="008C7999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.9.2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38568651" w14:textId="77777777" w:rsidR="0051768C" w:rsidRPr="008C7999" w:rsidRDefault="0051768C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6A6BB17B" w14:textId="33D1BA85" w:rsidR="0051768C" w:rsidRPr="00973F21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747392299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747392299"/>
          </w:p>
        </w:tc>
        <w:tc>
          <w:tcPr>
            <w:tcW w:w="4120" w:type="dxa"/>
          </w:tcPr>
          <w:p w14:paraId="4084B6A4" w14:textId="77777777" w:rsidR="0051768C" w:rsidRPr="00973F21" w:rsidRDefault="0051768C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獨立水錶的相片</w:t>
            </w:r>
          </w:p>
          <w:p w14:paraId="3E5F8E31" w14:textId="77777777" w:rsidR="0051768C" w:rsidRPr="00973F21" w:rsidRDefault="0051768C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（相片編號：</w:t>
            </w:r>
            <w:permStart w:id="937839532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937839532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72DEB4C1" w14:textId="77777777" w:rsidR="0051768C" w:rsidRPr="00973F21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64C950D7" w14:textId="77777777" w:rsidR="0051768C" w:rsidRPr="00973F21" w:rsidRDefault="0051768C" w:rsidP="0051768C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以下證明文件（如適用）：</w:t>
            </w:r>
          </w:p>
          <w:p w14:paraId="1A2F2458" w14:textId="327477FC" w:rsidR="0051768C" w:rsidRPr="00973F21" w:rsidRDefault="00926537" w:rsidP="0051768C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814554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618032939" w:edGrp="everyone"/>
                <w:r w:rsidR="0051768C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618032939"/>
              </w:sdtContent>
            </w:sdt>
            <w:r w:rsidR="0051768C" w:rsidRPr="00973F21">
              <w:rPr>
                <w:rFonts w:ascii="Times New Roman" w:eastAsia="標楷體" w:hAnsi="Times New Roman" w:cs="Times New Roman" w:hint="eastAsia"/>
                <w:szCs w:val="24"/>
              </w:rPr>
              <w:t>水費單</w:t>
            </w:r>
          </w:p>
          <w:p w14:paraId="522D2826" w14:textId="2B4C5B22" w:rsidR="0051768C" w:rsidRDefault="00926537" w:rsidP="0051768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80206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1509239632" w:edGrp="everyone"/>
                <w:r w:rsidR="0051768C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1509239632"/>
              </w:sdtContent>
            </w:sdt>
            <w:r w:rsidR="0051768C" w:rsidRPr="00973F21">
              <w:rPr>
                <w:rFonts w:ascii="Times New Roman" w:eastAsia="標楷體" w:hAnsi="Times New Roman" w:cs="Times New Roman" w:hint="eastAsia"/>
                <w:szCs w:val="24"/>
              </w:rPr>
              <w:t>安裝獨立水錶的完工證明書</w:t>
            </w:r>
          </w:p>
          <w:p w14:paraId="1D920E73" w14:textId="7C5E8BFB" w:rsidR="0051768C" w:rsidRPr="00973F21" w:rsidRDefault="0051768C" w:rsidP="0051768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51768C" w:rsidRPr="00042EE8" w14:paraId="28346C4B" w14:textId="77777777" w:rsidTr="0085496B">
        <w:trPr>
          <w:cantSplit/>
          <w:trHeight w:val="342"/>
        </w:trPr>
        <w:tc>
          <w:tcPr>
            <w:tcW w:w="709" w:type="dxa"/>
          </w:tcPr>
          <w:p w14:paraId="679DFBD0" w14:textId="77777777" w:rsidR="0051768C" w:rsidRPr="00042EE8" w:rsidRDefault="0051768C" w:rsidP="0051768C">
            <w:pPr>
              <w:overflowPunct w:val="0"/>
              <w:snapToGrid w:val="0"/>
              <w:ind w:rightChars="-47" w:right="-113"/>
              <w:rPr>
                <w:rFonts w:ascii="Times New Roman" w:eastAsia="標楷體" w:hAnsi="Times New Roman" w:cs="Times New Roman"/>
                <w:szCs w:val="24"/>
              </w:rPr>
            </w:pPr>
            <w:r w:rsidRPr="00042EE8">
              <w:rPr>
                <w:rFonts w:ascii="Times New Roman" w:eastAsia="標楷體" w:hAnsi="Times New Roman" w:cs="Times New Roman"/>
                <w:szCs w:val="24"/>
              </w:rPr>
              <w:t>8.2</w:t>
            </w:r>
          </w:p>
        </w:tc>
        <w:tc>
          <w:tcPr>
            <w:tcW w:w="4105" w:type="dxa"/>
          </w:tcPr>
          <w:p w14:paraId="32D24F14" w14:textId="2BF635EA" w:rsidR="0051768C" w:rsidRDefault="0051768C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分間單位</w:t>
            </w:r>
            <w:r w:rsidRPr="00D7783C">
              <w:rPr>
                <w:rFonts w:ascii="Times New Roman" w:eastAsia="標楷體" w:hAnsi="Times New Roman" w:cs="Times New Roman" w:hint="eastAsia"/>
                <w:szCs w:val="24"/>
              </w:rPr>
              <w:t>設有</w:t>
            </w: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由電力公司提供的獨立電錶</w:t>
            </w:r>
          </w:p>
          <w:p w14:paraId="1F7F19F1" w14:textId="77777777" w:rsidR="0089163D" w:rsidRPr="00973F21" w:rsidRDefault="0089163D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38CEEB1" w14:textId="57B0E1C0" w:rsidR="008C7999" w:rsidRPr="0089163D" w:rsidRDefault="008C7999" w:rsidP="008C7999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color w:val="339933"/>
                <w:szCs w:val="24"/>
              </w:rPr>
            </w:pP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（相關要求見《實務守則》第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4</w:t>
            </w:r>
            <w:r w:rsidRPr="0089163D">
              <w:rPr>
                <w:rFonts w:ascii="Times New Roman" w:eastAsia="標楷體" w:hAnsi="Times New Roman" w:cs="Times New Roman"/>
                <w:color w:val="339933"/>
                <w:szCs w:val="24"/>
              </w:rPr>
              <w:t>.9.3</w:t>
            </w:r>
            <w:r w:rsidRPr="0089163D">
              <w:rPr>
                <w:rFonts w:ascii="Times New Roman" w:eastAsia="標楷體" w:hAnsi="Times New Roman" w:cs="Times New Roman" w:hint="eastAsia"/>
                <w:color w:val="339933"/>
                <w:szCs w:val="24"/>
              </w:rPr>
              <w:t>段）</w:t>
            </w:r>
          </w:p>
          <w:p w14:paraId="4930770D" w14:textId="77777777" w:rsidR="0051768C" w:rsidRPr="008C7999" w:rsidRDefault="0051768C" w:rsidP="0051768C">
            <w:pPr>
              <w:overflowPunct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1" w:type="dxa"/>
          </w:tcPr>
          <w:p w14:paraId="6353FDD2" w14:textId="347E1A38" w:rsidR="0051768C" w:rsidRPr="00973F21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ermStart w:id="33572448" w:edGrp="everyone"/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 </w:t>
            </w:r>
            <w:permEnd w:id="33572448"/>
          </w:p>
        </w:tc>
        <w:tc>
          <w:tcPr>
            <w:tcW w:w="4120" w:type="dxa"/>
          </w:tcPr>
          <w:p w14:paraId="283D41CC" w14:textId="77777777" w:rsidR="0051768C" w:rsidRPr="00973F21" w:rsidRDefault="0051768C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獨立電錶的相片</w:t>
            </w:r>
          </w:p>
          <w:p w14:paraId="51120726" w14:textId="77777777" w:rsidR="0051768C" w:rsidRPr="00973F21" w:rsidRDefault="0051768C" w:rsidP="0051768C">
            <w:pPr>
              <w:overflowPunct w:val="0"/>
              <w:snapToGrid w:val="0"/>
              <w:ind w:leftChars="14" w:left="34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（相片編號：</w:t>
            </w:r>
            <w:permStart w:id="1293116607" w:edGrp="everyone"/>
            <w:r w:rsidRPr="00973F21">
              <w:rPr>
                <w:rFonts w:ascii="Times New Roman" w:eastAsia="標楷體" w:hAnsi="Times New Roman" w:cs="Times New Roman"/>
                <w:szCs w:val="24"/>
              </w:rPr>
              <w:tab/>
            </w:r>
            <w:permEnd w:id="1293116607"/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3BA9270E" w14:textId="77777777" w:rsidR="0051768C" w:rsidRPr="00973F21" w:rsidRDefault="0051768C" w:rsidP="0051768C">
            <w:pPr>
              <w:overflowPunct w:val="0"/>
              <w:snapToGrid w:val="0"/>
              <w:ind w:leftChars="-45" w:left="-108" w:rightChars="-46" w:right="-110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634C0D4A" w14:textId="77777777" w:rsidR="0051768C" w:rsidRPr="00973F21" w:rsidRDefault="0051768C" w:rsidP="0051768C">
            <w:pPr>
              <w:overflowPunct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973F21">
              <w:rPr>
                <w:rFonts w:ascii="Times New Roman" w:eastAsia="標楷體" w:hAnsi="Times New Roman" w:cs="Times New Roman" w:hint="eastAsia"/>
                <w:szCs w:val="24"/>
              </w:rPr>
              <w:t>以下證明文件（如適用）：</w:t>
            </w:r>
          </w:p>
          <w:p w14:paraId="6740DE70" w14:textId="021A862A" w:rsidR="0051768C" w:rsidRPr="00973F21" w:rsidRDefault="00926537" w:rsidP="0051768C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406282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permStart w:id="2088590054" w:edGrp="everyone"/>
                <w:r w:rsidR="0051768C">
                  <w:rPr>
                    <w:rFonts w:ascii="Times New Roman" w:eastAsia="標楷體" w:hAnsi="Times New Roman" w:cs="Times New Roman"/>
                    <w:szCs w:val="24"/>
                  </w:rPr>
                  <w:sym w:font="Wingdings 2" w:char="F0A3"/>
                </w:r>
                <w:permEnd w:id="2088590054"/>
              </w:sdtContent>
            </w:sdt>
            <w:r w:rsidR="0051768C" w:rsidRPr="00973F21">
              <w:rPr>
                <w:rFonts w:ascii="Times New Roman" w:eastAsia="標楷體" w:hAnsi="Times New Roman" w:cs="Times New Roman" w:hint="eastAsia"/>
                <w:szCs w:val="24"/>
              </w:rPr>
              <w:t>電費單</w:t>
            </w:r>
          </w:p>
          <w:p w14:paraId="5273313A" w14:textId="40166D45" w:rsidR="0051768C" w:rsidRPr="00973F21" w:rsidRDefault="0051768C" w:rsidP="0051768C">
            <w:pPr>
              <w:overflowPunct w:val="0"/>
              <w:snapToGrid w:val="0"/>
              <w:ind w:rightChars="-46" w:right="-11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</w:tbl>
    <w:p w14:paraId="7E2B3423" w14:textId="77777777" w:rsidR="00A4744C" w:rsidRPr="00973F21" w:rsidRDefault="00A4744C" w:rsidP="00A4744C">
      <w:pPr>
        <w:widowControl/>
        <w:overflowPunct w:val="0"/>
        <w:rPr>
          <w:rFonts w:ascii="Times New Roman" w:eastAsia="標楷體" w:hAnsi="Times New Roman" w:cs="Times New Roman"/>
          <w:b/>
          <w:szCs w:val="24"/>
        </w:rPr>
      </w:pPr>
    </w:p>
    <w:p w14:paraId="5A7C1A13" w14:textId="13A8DF4C" w:rsidR="00A4744C" w:rsidRPr="00973F21" w:rsidRDefault="00A4744C" w:rsidP="00A4744C">
      <w:pPr>
        <w:widowControl/>
        <w:overflowPunct w:val="0"/>
        <w:rPr>
          <w:rFonts w:ascii="Times New Roman" w:eastAsia="標楷體" w:hAnsi="Times New Roman" w:cs="Times New Roman"/>
          <w:b/>
          <w:szCs w:val="24"/>
        </w:rPr>
      </w:pPr>
      <w:r w:rsidRPr="00973F21">
        <w:rPr>
          <w:rFonts w:ascii="Times New Roman" w:eastAsia="標楷體" w:hAnsi="Times New Roman" w:cs="Times New Roman" w:hint="eastAsia"/>
          <w:b/>
          <w:szCs w:val="24"/>
        </w:rPr>
        <w:t>補充資料</w:t>
      </w:r>
      <w:r w:rsidRPr="00CD5729">
        <w:rPr>
          <w:rFonts w:ascii="Times New Roman" w:eastAsia="標楷體" w:hAnsi="Times New Roman" w:cs="Times New Roman" w:hint="eastAsia"/>
          <w:b/>
          <w:szCs w:val="24"/>
        </w:rPr>
        <w:t>（如有）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A4744C" w:rsidRPr="00042EE8" w14:paraId="41C26837" w14:textId="77777777" w:rsidTr="00E37368">
        <w:tc>
          <w:tcPr>
            <w:tcW w:w="11046" w:type="dxa"/>
          </w:tcPr>
          <w:p w14:paraId="66013260" w14:textId="77777777" w:rsidR="00A4744C" w:rsidRPr="00973F21" w:rsidRDefault="00A4744C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permStart w:id="66069943" w:edGrp="everyone" w:colFirst="0" w:colLast="0"/>
          </w:p>
          <w:p w14:paraId="56F68728" w14:textId="77777777" w:rsidR="00A4744C" w:rsidRPr="00973F21" w:rsidRDefault="00A4744C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2B8BA5D" w14:textId="77777777" w:rsidR="00A4744C" w:rsidRDefault="00A4744C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764D14D" w14:textId="77777777" w:rsidR="005569CA" w:rsidRDefault="005569CA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AABF427" w14:textId="74C79324" w:rsidR="005569CA" w:rsidRPr="00973F21" w:rsidRDefault="005569CA" w:rsidP="00E37368">
            <w:pPr>
              <w:widowControl/>
              <w:overflowPunct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62DDD85D" w14:textId="6A43D565" w:rsidR="00A4744C" w:rsidRDefault="00A4744C" w:rsidP="00926537">
      <w:pPr>
        <w:overflowPunct w:val="0"/>
        <w:snapToGrid w:val="0"/>
        <w:rPr>
          <w:rFonts w:ascii="Times New Roman" w:eastAsia="標楷體" w:hAnsi="Times New Roman" w:cs="Times New Roman" w:hint="eastAsia"/>
          <w:b/>
          <w:sz w:val="28"/>
          <w:szCs w:val="28"/>
        </w:rPr>
      </w:pPr>
      <w:permStart w:id="648049642" w:edGrp="everyone"/>
      <w:permEnd w:id="66069943"/>
      <w:permEnd w:id="648049642"/>
    </w:p>
    <w:sectPr w:rsidR="00A4744C" w:rsidSect="00037F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425" w:bottom="1440" w:left="425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82EA" w14:textId="77777777" w:rsidR="006268C3" w:rsidRDefault="006268C3" w:rsidP="00A02F0B">
      <w:r>
        <w:separator/>
      </w:r>
    </w:p>
  </w:endnote>
  <w:endnote w:type="continuationSeparator" w:id="0">
    <w:p w14:paraId="7C60F99E" w14:textId="77777777" w:rsidR="006268C3" w:rsidRDefault="006268C3" w:rsidP="00A0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81B3" w14:textId="0C4FEDE7" w:rsidR="00E552D4" w:rsidRPr="00926537" w:rsidRDefault="00E552D4" w:rsidP="00E552D4">
    <w:pPr>
      <w:pStyle w:val="a6"/>
      <w:jc w:val="right"/>
      <w:rPr>
        <w:rFonts w:ascii="Times New Roman" w:hAnsi="Times New Roman" w:cs="Times New Roman"/>
        <w:b/>
        <w:bCs/>
        <w:sz w:val="16"/>
        <w:szCs w:val="16"/>
      </w:rPr>
    </w:pPr>
    <w:r w:rsidRPr="00745CAD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E552D4">
      <w:rPr>
        <w:rFonts w:ascii="Times New Roman" w:hAnsi="Times New Roman" w:cs="Times New Roman"/>
        <w:sz w:val="16"/>
        <w:szCs w:val="16"/>
      </w:rPr>
      <w:fldChar w:fldCharType="begin"/>
    </w:r>
    <w:r w:rsidRPr="00E552D4">
      <w:rPr>
        <w:rFonts w:ascii="Times New Roman" w:hAnsi="Times New Roman" w:cs="Times New Roman"/>
        <w:sz w:val="16"/>
        <w:szCs w:val="16"/>
      </w:rPr>
      <w:instrText>PAGE   \* MERGEFORMAT</w:instrText>
    </w:r>
    <w:r w:rsidRPr="00E552D4">
      <w:rPr>
        <w:rFonts w:ascii="Times New Roman" w:hAnsi="Times New Roman" w:cs="Times New Roman"/>
        <w:sz w:val="16"/>
        <w:szCs w:val="16"/>
      </w:rPr>
      <w:fldChar w:fldCharType="separate"/>
    </w:r>
    <w:r w:rsidRPr="00E552D4">
      <w:rPr>
        <w:rFonts w:ascii="Times New Roman" w:hAnsi="Times New Roman" w:cs="Times New Roman"/>
        <w:sz w:val="16"/>
        <w:szCs w:val="16"/>
        <w:lang w:val="zh-TW"/>
      </w:rPr>
      <w:t>1</w:t>
    </w:r>
    <w:r w:rsidRPr="00E552D4">
      <w:rPr>
        <w:rFonts w:ascii="Times New Roman" w:hAnsi="Times New Roman" w:cs="Times New Roman"/>
        <w:sz w:val="16"/>
        <w:szCs w:val="16"/>
      </w:rPr>
      <w:fldChar w:fldCharType="end"/>
    </w:r>
    <w:r w:rsidRPr="00926537">
      <w:rPr>
        <w:rFonts w:ascii="Times New Roman" w:hAnsi="Times New Roman" w:cs="Times New Roman"/>
        <w:b/>
        <w:bCs/>
        <w:sz w:val="16"/>
        <w:szCs w:val="16"/>
      </w:rPr>
      <w:ptab w:relativeTo="margin" w:alignment="right" w:leader="none"/>
    </w:r>
    <w:r w:rsidRPr="00926537">
      <w:rPr>
        <w:rFonts w:ascii="Times New Roman" w:hAnsi="Times New Roman" w:cs="Times New Roman"/>
        <w:b/>
        <w:bCs/>
        <w:sz w:val="16"/>
        <w:szCs w:val="16"/>
      </w:rPr>
      <w:t>REPORT-01</w:t>
    </w:r>
    <w:r w:rsidRPr="00926537">
      <w:rPr>
        <w:rFonts w:ascii="Times New Roman" w:hAnsi="Times New Roman" w:cs="Times New Roman"/>
        <w:b/>
        <w:bCs/>
        <w:sz w:val="16"/>
        <w:szCs w:val="16"/>
      </w:rPr>
      <w:t>（</w:t>
    </w:r>
    <w:r w:rsidRPr="00926537">
      <w:rPr>
        <w:rFonts w:ascii="Times New Roman" w:hAnsi="Times New Roman" w:cs="Times New Roman"/>
        <w:b/>
        <w:bCs/>
        <w:sz w:val="16"/>
        <w:szCs w:val="16"/>
      </w:rPr>
      <w:t>03/2026</w:t>
    </w:r>
    <w:r w:rsidRPr="00926537">
      <w:rPr>
        <w:rFonts w:ascii="Times New Roman" w:hAnsi="Times New Roman" w:cs="Times New Roman"/>
        <w:b/>
        <w:bCs/>
        <w:sz w:val="16"/>
        <w:szCs w:val="16"/>
      </w:rPr>
      <w:t>）</w:t>
    </w:r>
  </w:p>
  <w:p w14:paraId="0909B1B8" w14:textId="77777777" w:rsidR="00E552D4" w:rsidRPr="00926537" w:rsidRDefault="00E552D4">
    <w:pPr>
      <w:pStyle w:val="a6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9D63" w14:textId="7C5CB6FD" w:rsidR="00160AFD" w:rsidRPr="00CC2EE5" w:rsidRDefault="00745CAD" w:rsidP="0053250A">
    <w:pPr>
      <w:pStyle w:val="a6"/>
      <w:jc w:val="right"/>
      <w:rPr>
        <w:rFonts w:ascii="Times New Roman" w:hAnsi="Times New Roman" w:cs="Times New Roman"/>
        <w:sz w:val="16"/>
        <w:szCs w:val="16"/>
      </w:rPr>
    </w:pPr>
    <w:bookmarkStart w:id="3" w:name="_Hlk221649387"/>
    <w:bookmarkStart w:id="4" w:name="_Hlk221649388"/>
    <w:r w:rsidRPr="00745CAD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312E1A">
      <w:rPr>
        <w:rFonts w:ascii="Times New Roman" w:hAnsi="Times New Roman" w:cs="Times New Roman"/>
        <w:sz w:val="16"/>
        <w:szCs w:val="16"/>
      </w:rPr>
      <w:t>1</w:t>
    </w:r>
    <w:r w:rsidRPr="00745CAD">
      <w:rPr>
        <w:rFonts w:ascii="Times New Roman" w:hAnsi="Times New Roman" w:cs="Times New Roman"/>
        <w:sz w:val="16"/>
        <w:szCs w:val="16"/>
      </w:rPr>
      <w:ptab w:relativeTo="margin" w:alignment="right" w:leader="none"/>
    </w:r>
    <w:bookmarkStart w:id="5" w:name="_Hlk221650766"/>
    <w:r w:rsidRPr="00CC2EE5">
      <w:rPr>
        <w:rFonts w:ascii="Times New Roman" w:hAnsi="Times New Roman" w:cs="Times New Roman"/>
        <w:sz w:val="16"/>
        <w:szCs w:val="16"/>
      </w:rPr>
      <w:t>REPORT-01</w:t>
    </w:r>
    <w:r w:rsidRPr="00CC2EE5">
      <w:rPr>
        <w:rFonts w:ascii="Times New Roman" w:hAnsi="Times New Roman" w:cs="Times New Roman"/>
        <w:sz w:val="16"/>
        <w:szCs w:val="16"/>
      </w:rPr>
      <w:t>（</w:t>
    </w:r>
    <w:r w:rsidRPr="00CC2EE5">
      <w:rPr>
        <w:rFonts w:ascii="Times New Roman" w:hAnsi="Times New Roman" w:cs="Times New Roman"/>
        <w:sz w:val="16"/>
        <w:szCs w:val="16"/>
      </w:rPr>
      <w:t>03/2026</w:t>
    </w:r>
    <w:r w:rsidRPr="00CC2EE5">
      <w:rPr>
        <w:rFonts w:ascii="Times New Roman" w:hAnsi="Times New Roman" w:cs="Times New Roman"/>
        <w:sz w:val="16"/>
        <w:szCs w:val="16"/>
      </w:rPr>
      <w:t>）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8B4E" w14:textId="77777777" w:rsidR="006268C3" w:rsidRDefault="006268C3" w:rsidP="00A02F0B">
      <w:r>
        <w:separator/>
      </w:r>
    </w:p>
  </w:footnote>
  <w:footnote w:type="continuationSeparator" w:id="0">
    <w:p w14:paraId="078309E7" w14:textId="77777777" w:rsidR="006268C3" w:rsidRDefault="006268C3" w:rsidP="00A0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0AEC" w14:textId="62BB5DFE" w:rsidR="00E552D4" w:rsidRPr="00926537" w:rsidRDefault="00E552D4" w:rsidP="00926537">
    <w:pPr>
      <w:pStyle w:val="a4"/>
      <w:jc w:val="right"/>
      <w:rPr>
        <w:rFonts w:hint="eastAsia"/>
        <w:b/>
        <w:bCs/>
        <w:sz w:val="28"/>
        <w:szCs w:val="28"/>
      </w:rPr>
    </w:pPr>
    <w:r w:rsidRPr="007B4E7D">
      <w:rPr>
        <w:rFonts w:ascii="Times New Roman" w:eastAsia="標楷體" w:hAnsi="Times New Roman" w:cs="Times New Roman" w:hint="eastAsia"/>
        <w:b/>
        <w:bCs/>
        <w:kern w:val="0"/>
        <w:sz w:val="28"/>
        <w:szCs w:val="28"/>
      </w:rPr>
      <w:t>附加頁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1BB9" w14:textId="08A58D00" w:rsidR="00E552D4" w:rsidRPr="00926537" w:rsidRDefault="00E552D4" w:rsidP="00926537">
    <w:pPr>
      <w:pStyle w:val="a4"/>
      <w:jc w:val="right"/>
      <w:rPr>
        <w:rFonts w:hint="eastAsia"/>
        <w:b/>
        <w:bCs/>
        <w:sz w:val="28"/>
        <w:szCs w:val="28"/>
      </w:rPr>
    </w:pPr>
    <w:r w:rsidRPr="00926537">
      <w:rPr>
        <w:rFonts w:ascii="Times New Roman" w:eastAsia="標楷體" w:hAnsi="Times New Roman" w:cs="Times New Roman" w:hint="eastAsia"/>
        <w:b/>
        <w:bCs/>
        <w:kern w:val="0"/>
        <w:sz w:val="28"/>
        <w:szCs w:val="28"/>
      </w:rPr>
      <w:t>附加頁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31" type="#_x0000_t75" style="width:332.35pt;height:46.9pt;visibility:visible;mso-wrap-style:square" o:bullet="t">
        <v:imagedata r:id="rId1" o:title=""/>
      </v:shape>
    </w:pict>
  </w:numPicBullet>
  <w:abstractNum w:abstractNumId="0" w15:restartNumberingAfterBreak="0">
    <w:nsid w:val="00D21715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5585E"/>
    <w:multiLevelType w:val="hybridMultilevel"/>
    <w:tmpl w:val="C2C2018C"/>
    <w:lvl w:ilvl="0" w:tplc="B242429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94AA7"/>
    <w:multiLevelType w:val="hybridMultilevel"/>
    <w:tmpl w:val="BB009902"/>
    <w:lvl w:ilvl="0" w:tplc="C3C87F76">
      <w:start w:val="1"/>
      <w:numFmt w:val="lowerLetter"/>
      <w:lvlText w:val="(%1)"/>
      <w:lvlJc w:val="left"/>
      <w:pPr>
        <w:ind w:left="720" w:hanging="720"/>
      </w:pPr>
      <w:rPr>
        <w:rFonts w:ascii="Times New Roman" w:eastAsia="Times New Roman" w:hAnsi="Times New Roman" w:hint="default"/>
        <w:spacing w:val="2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0676E8"/>
    <w:multiLevelType w:val="hybridMultilevel"/>
    <w:tmpl w:val="46DE39D6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511BFD"/>
    <w:multiLevelType w:val="hybridMultilevel"/>
    <w:tmpl w:val="9B2C782C"/>
    <w:lvl w:ilvl="0" w:tplc="00E84760">
      <w:start w:val="1"/>
      <w:numFmt w:val="decimal"/>
      <w:lvlText w:val="(%1)"/>
      <w:lvlJc w:val="left"/>
      <w:pPr>
        <w:ind w:left="396" w:hanging="39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062AF5"/>
    <w:multiLevelType w:val="hybridMultilevel"/>
    <w:tmpl w:val="D9089E1C"/>
    <w:lvl w:ilvl="0" w:tplc="5B22A7E4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1851C2"/>
    <w:multiLevelType w:val="hybridMultilevel"/>
    <w:tmpl w:val="38022BEA"/>
    <w:lvl w:ilvl="0" w:tplc="02F001A8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8B0A3B"/>
    <w:multiLevelType w:val="hybridMultilevel"/>
    <w:tmpl w:val="EFD8B76E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A70C3F"/>
    <w:multiLevelType w:val="hybridMultilevel"/>
    <w:tmpl w:val="23C22082"/>
    <w:lvl w:ilvl="0" w:tplc="844E0BFC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B8130B"/>
    <w:multiLevelType w:val="hybridMultilevel"/>
    <w:tmpl w:val="21A639C6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7C7C3F"/>
    <w:multiLevelType w:val="hybridMultilevel"/>
    <w:tmpl w:val="80F0D5D8"/>
    <w:lvl w:ilvl="0" w:tplc="BEA2E44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FB3994"/>
    <w:multiLevelType w:val="hybridMultilevel"/>
    <w:tmpl w:val="39A4DB8A"/>
    <w:lvl w:ilvl="0" w:tplc="C3C87F7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D44827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675273"/>
    <w:multiLevelType w:val="hybridMultilevel"/>
    <w:tmpl w:val="8A405B24"/>
    <w:lvl w:ilvl="0" w:tplc="9F84144C">
      <w:start w:val="1"/>
      <w:numFmt w:val="bullet"/>
      <w:lvlText w:val="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2BA2495"/>
    <w:multiLevelType w:val="hybridMultilevel"/>
    <w:tmpl w:val="7512C532"/>
    <w:lvl w:ilvl="0" w:tplc="B6FC63A2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FC11F9"/>
    <w:multiLevelType w:val="hybridMultilevel"/>
    <w:tmpl w:val="FEB61604"/>
    <w:lvl w:ilvl="0" w:tplc="EAA2ECE6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79203AB"/>
    <w:multiLevelType w:val="hybridMultilevel"/>
    <w:tmpl w:val="014E5418"/>
    <w:lvl w:ilvl="0" w:tplc="7826EF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8BB79B7"/>
    <w:multiLevelType w:val="hybridMultilevel"/>
    <w:tmpl w:val="516A9E62"/>
    <w:lvl w:ilvl="0" w:tplc="A1D0552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9685776"/>
    <w:multiLevelType w:val="hybridMultilevel"/>
    <w:tmpl w:val="B5DE8C86"/>
    <w:lvl w:ilvl="0" w:tplc="BFB8919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8338A2"/>
    <w:multiLevelType w:val="hybridMultilevel"/>
    <w:tmpl w:val="1206D17C"/>
    <w:lvl w:ilvl="0" w:tplc="270E961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0C31CEA"/>
    <w:multiLevelType w:val="hybridMultilevel"/>
    <w:tmpl w:val="516A9E62"/>
    <w:lvl w:ilvl="0" w:tplc="A1D0552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29F656A"/>
    <w:multiLevelType w:val="hybridMultilevel"/>
    <w:tmpl w:val="2A08F8EC"/>
    <w:lvl w:ilvl="0" w:tplc="A266984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3C62006"/>
    <w:multiLevelType w:val="hybridMultilevel"/>
    <w:tmpl w:val="EE76E9CA"/>
    <w:lvl w:ilvl="0" w:tplc="7D72E2A8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9E43AB3"/>
    <w:multiLevelType w:val="hybridMultilevel"/>
    <w:tmpl w:val="86BE97AC"/>
    <w:lvl w:ilvl="0" w:tplc="364C678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A8C7848"/>
    <w:multiLevelType w:val="hybridMultilevel"/>
    <w:tmpl w:val="86BE97AC"/>
    <w:lvl w:ilvl="0" w:tplc="364C678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034B58"/>
    <w:multiLevelType w:val="hybridMultilevel"/>
    <w:tmpl w:val="27AA31D8"/>
    <w:lvl w:ilvl="0" w:tplc="A3EE7876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trike w:val="0"/>
        <w:spacing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D8F0EDF"/>
    <w:multiLevelType w:val="hybridMultilevel"/>
    <w:tmpl w:val="4CDAB114"/>
    <w:lvl w:ilvl="0" w:tplc="B8A0715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/>
        <w:bCs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E5D53D4"/>
    <w:multiLevelType w:val="hybridMultilevel"/>
    <w:tmpl w:val="A094D500"/>
    <w:lvl w:ilvl="0" w:tplc="124C69C8">
      <w:start w:val="5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01C4E3C"/>
    <w:multiLevelType w:val="hybridMultilevel"/>
    <w:tmpl w:val="ADDC4CA4"/>
    <w:lvl w:ilvl="0" w:tplc="901E39DA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6C45F4"/>
    <w:multiLevelType w:val="hybridMultilevel"/>
    <w:tmpl w:val="ED706C4C"/>
    <w:lvl w:ilvl="0" w:tplc="233E734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E90658"/>
    <w:multiLevelType w:val="hybridMultilevel"/>
    <w:tmpl w:val="ED706C4C"/>
    <w:lvl w:ilvl="0" w:tplc="233E734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4BC5677"/>
    <w:multiLevelType w:val="hybridMultilevel"/>
    <w:tmpl w:val="41C451D4"/>
    <w:lvl w:ilvl="0" w:tplc="93F46288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53B55DA"/>
    <w:multiLevelType w:val="hybridMultilevel"/>
    <w:tmpl w:val="47447F50"/>
    <w:lvl w:ilvl="0" w:tplc="4D7C023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7253A78"/>
    <w:multiLevelType w:val="hybridMultilevel"/>
    <w:tmpl w:val="3F32C9CE"/>
    <w:lvl w:ilvl="0" w:tplc="4C1A024E">
      <w:start w:val="1"/>
      <w:numFmt w:val="lowerRoman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4" w15:restartNumberingAfterBreak="0">
    <w:nsid w:val="39843873"/>
    <w:multiLevelType w:val="hybridMultilevel"/>
    <w:tmpl w:val="3918B56E"/>
    <w:lvl w:ilvl="0" w:tplc="8654D168">
      <w:start w:val="3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3D1E73EF"/>
    <w:multiLevelType w:val="hybridMultilevel"/>
    <w:tmpl w:val="46DE39D6"/>
    <w:lvl w:ilvl="0" w:tplc="FFFFFFFF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D9666A8"/>
    <w:multiLevelType w:val="hybridMultilevel"/>
    <w:tmpl w:val="9A3C6F06"/>
    <w:lvl w:ilvl="0" w:tplc="2794E0EA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0A00584"/>
    <w:multiLevelType w:val="hybridMultilevel"/>
    <w:tmpl w:val="46DE39D6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4256FA0"/>
    <w:multiLevelType w:val="hybridMultilevel"/>
    <w:tmpl w:val="0C706724"/>
    <w:lvl w:ilvl="0" w:tplc="43961F36">
      <w:start w:val="1"/>
      <w:numFmt w:val="lowerLetter"/>
      <w:lvlText w:val="(%1)"/>
      <w:lvlJc w:val="left"/>
      <w:pPr>
        <w:ind w:left="396" w:hanging="396"/>
      </w:pPr>
      <w:rPr>
        <w:rFonts w:ascii="Times New Roman" w:eastAsia="Times New Roman" w:hAnsi="Times New Roman" w:hint="default"/>
        <w:b/>
        <w:bCs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73D2D67"/>
    <w:multiLevelType w:val="hybridMultilevel"/>
    <w:tmpl w:val="ED706C4C"/>
    <w:lvl w:ilvl="0" w:tplc="233E734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89A6F30"/>
    <w:multiLevelType w:val="hybridMultilevel"/>
    <w:tmpl w:val="21A639C6"/>
    <w:lvl w:ilvl="0" w:tplc="AC8CE7B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92E40C6"/>
    <w:multiLevelType w:val="hybridMultilevel"/>
    <w:tmpl w:val="4B68624C"/>
    <w:lvl w:ilvl="0" w:tplc="7A20B28C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32182B"/>
    <w:multiLevelType w:val="hybridMultilevel"/>
    <w:tmpl w:val="EB0831D6"/>
    <w:lvl w:ilvl="0" w:tplc="B02C1E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B1F1A30"/>
    <w:multiLevelType w:val="hybridMultilevel"/>
    <w:tmpl w:val="49C221B8"/>
    <w:lvl w:ilvl="0" w:tplc="D29ADF7E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D6A2DDB"/>
    <w:multiLevelType w:val="hybridMultilevel"/>
    <w:tmpl w:val="0C706724"/>
    <w:lvl w:ilvl="0" w:tplc="43961F36">
      <w:start w:val="1"/>
      <w:numFmt w:val="lowerLetter"/>
      <w:lvlText w:val="(%1)"/>
      <w:lvlJc w:val="left"/>
      <w:pPr>
        <w:ind w:left="396" w:hanging="396"/>
      </w:pPr>
      <w:rPr>
        <w:rFonts w:ascii="Times New Roman" w:eastAsia="Times New Roman" w:hAnsi="Times New Roman" w:hint="default"/>
        <w:b/>
        <w:bCs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6832D3B"/>
    <w:multiLevelType w:val="hybridMultilevel"/>
    <w:tmpl w:val="0D8E5594"/>
    <w:lvl w:ilvl="0" w:tplc="BD40CAC2">
      <w:start w:val="1"/>
      <w:numFmt w:val="lowerLetter"/>
      <w:lvlText w:val="(%1)"/>
      <w:lvlJc w:val="left"/>
      <w:pPr>
        <w:ind w:left="1476" w:hanging="11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46" w15:restartNumberingAfterBreak="0">
    <w:nsid w:val="57755947"/>
    <w:multiLevelType w:val="hybridMultilevel"/>
    <w:tmpl w:val="27AA31D8"/>
    <w:lvl w:ilvl="0" w:tplc="A3EE7876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trike w:val="0"/>
        <w:spacing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A1C1AB2"/>
    <w:multiLevelType w:val="hybridMultilevel"/>
    <w:tmpl w:val="86BE97AC"/>
    <w:lvl w:ilvl="0" w:tplc="364C678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A6D42FB"/>
    <w:multiLevelType w:val="hybridMultilevel"/>
    <w:tmpl w:val="C024C602"/>
    <w:lvl w:ilvl="0" w:tplc="02F001A8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AF52DC5"/>
    <w:multiLevelType w:val="hybridMultilevel"/>
    <w:tmpl w:val="110691BA"/>
    <w:lvl w:ilvl="0" w:tplc="F2A43A40">
      <w:start w:val="1"/>
      <w:numFmt w:val="bullet"/>
      <w:lvlText w:val=""/>
      <w:lvlJc w:val="left"/>
      <w:pPr>
        <w:ind w:left="37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50" w15:restartNumberingAfterBreak="0">
    <w:nsid w:val="5AF53888"/>
    <w:multiLevelType w:val="hybridMultilevel"/>
    <w:tmpl w:val="EFD8B76E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B81257A"/>
    <w:multiLevelType w:val="hybridMultilevel"/>
    <w:tmpl w:val="516A9E62"/>
    <w:lvl w:ilvl="0" w:tplc="A1D0552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C502318"/>
    <w:multiLevelType w:val="hybridMultilevel"/>
    <w:tmpl w:val="EFD46012"/>
    <w:lvl w:ilvl="0" w:tplc="A2669846">
      <w:numFmt w:val="bullet"/>
      <w:lvlText w:val="-"/>
      <w:lvlJc w:val="left"/>
      <w:pPr>
        <w:ind w:left="96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3" w15:restartNumberingAfterBreak="0">
    <w:nsid w:val="5C527988"/>
    <w:multiLevelType w:val="hybridMultilevel"/>
    <w:tmpl w:val="516A9E62"/>
    <w:lvl w:ilvl="0" w:tplc="A1D0552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b w:val="0"/>
        <w:i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D81415"/>
    <w:multiLevelType w:val="hybridMultilevel"/>
    <w:tmpl w:val="CFB6189A"/>
    <w:lvl w:ilvl="0" w:tplc="3DBA547C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2C1439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EE678BF"/>
    <w:multiLevelType w:val="hybridMultilevel"/>
    <w:tmpl w:val="014E5418"/>
    <w:lvl w:ilvl="0" w:tplc="7826EF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F660C2B"/>
    <w:multiLevelType w:val="hybridMultilevel"/>
    <w:tmpl w:val="CFB6189A"/>
    <w:lvl w:ilvl="0" w:tplc="3DBA547C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25E6B20"/>
    <w:multiLevelType w:val="hybridMultilevel"/>
    <w:tmpl w:val="ACF02012"/>
    <w:lvl w:ilvl="0" w:tplc="C77A3C58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2715E5F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5596343"/>
    <w:multiLevelType w:val="hybridMultilevel"/>
    <w:tmpl w:val="EFD8B76E"/>
    <w:lvl w:ilvl="0" w:tplc="4C1A024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75F0693"/>
    <w:multiLevelType w:val="hybridMultilevel"/>
    <w:tmpl w:val="1206D17C"/>
    <w:lvl w:ilvl="0" w:tplc="270E961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8BF471C"/>
    <w:multiLevelType w:val="hybridMultilevel"/>
    <w:tmpl w:val="46DE39D6"/>
    <w:lvl w:ilvl="0" w:tplc="FFFFFFFF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D5A64FD"/>
    <w:multiLevelType w:val="hybridMultilevel"/>
    <w:tmpl w:val="6FBAAD76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w w:val="100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2841173"/>
    <w:multiLevelType w:val="hybridMultilevel"/>
    <w:tmpl w:val="DB5610B2"/>
    <w:lvl w:ilvl="0" w:tplc="DE9CA6CC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72A57F5"/>
    <w:multiLevelType w:val="hybridMultilevel"/>
    <w:tmpl w:val="1206D17C"/>
    <w:lvl w:ilvl="0" w:tplc="270E9618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A112AE7"/>
    <w:multiLevelType w:val="hybridMultilevel"/>
    <w:tmpl w:val="DA464998"/>
    <w:lvl w:ilvl="0" w:tplc="CE2872E6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hint="default"/>
        <w:strike w:val="0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AD87F85"/>
    <w:multiLevelType w:val="hybridMultilevel"/>
    <w:tmpl w:val="F17E295E"/>
    <w:lvl w:ilvl="0" w:tplc="C66CD092">
      <w:start w:val="4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pacing w:val="2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45"/>
  </w:num>
  <w:num w:numId="3">
    <w:abstractNumId w:val="6"/>
  </w:num>
  <w:num w:numId="4">
    <w:abstractNumId w:val="32"/>
  </w:num>
  <w:num w:numId="5">
    <w:abstractNumId w:val="18"/>
  </w:num>
  <w:num w:numId="6">
    <w:abstractNumId w:val="61"/>
  </w:num>
  <w:num w:numId="7">
    <w:abstractNumId w:val="10"/>
  </w:num>
  <w:num w:numId="8">
    <w:abstractNumId w:val="47"/>
  </w:num>
  <w:num w:numId="9">
    <w:abstractNumId w:val="53"/>
  </w:num>
  <w:num w:numId="10">
    <w:abstractNumId w:val="42"/>
  </w:num>
  <w:num w:numId="11">
    <w:abstractNumId w:val="31"/>
  </w:num>
  <w:num w:numId="12">
    <w:abstractNumId w:val="43"/>
  </w:num>
  <w:num w:numId="13">
    <w:abstractNumId w:val="8"/>
  </w:num>
  <w:num w:numId="14">
    <w:abstractNumId w:val="36"/>
  </w:num>
  <w:num w:numId="15">
    <w:abstractNumId w:val="46"/>
  </w:num>
  <w:num w:numId="16">
    <w:abstractNumId w:val="1"/>
  </w:num>
  <w:num w:numId="17">
    <w:abstractNumId w:val="22"/>
  </w:num>
  <w:num w:numId="18">
    <w:abstractNumId w:val="28"/>
  </w:num>
  <w:num w:numId="19">
    <w:abstractNumId w:val="25"/>
  </w:num>
  <w:num w:numId="20">
    <w:abstractNumId w:val="41"/>
  </w:num>
  <w:num w:numId="21">
    <w:abstractNumId w:val="2"/>
  </w:num>
  <w:num w:numId="22">
    <w:abstractNumId w:val="15"/>
  </w:num>
  <w:num w:numId="23">
    <w:abstractNumId w:val="64"/>
  </w:num>
  <w:num w:numId="24">
    <w:abstractNumId w:val="14"/>
  </w:num>
  <w:num w:numId="25">
    <w:abstractNumId w:val="39"/>
  </w:num>
  <w:num w:numId="26">
    <w:abstractNumId w:val="5"/>
  </w:num>
  <w:num w:numId="27">
    <w:abstractNumId w:val="59"/>
  </w:num>
  <w:num w:numId="28">
    <w:abstractNumId w:val="58"/>
  </w:num>
  <w:num w:numId="29">
    <w:abstractNumId w:val="26"/>
  </w:num>
  <w:num w:numId="30">
    <w:abstractNumId w:val="37"/>
  </w:num>
  <w:num w:numId="31">
    <w:abstractNumId w:val="3"/>
  </w:num>
  <w:num w:numId="32">
    <w:abstractNumId w:val="50"/>
  </w:num>
  <w:num w:numId="33">
    <w:abstractNumId w:val="38"/>
  </w:num>
  <w:num w:numId="34">
    <w:abstractNumId w:val="4"/>
  </w:num>
  <w:num w:numId="35">
    <w:abstractNumId w:val="33"/>
  </w:num>
  <w:num w:numId="36">
    <w:abstractNumId w:val="44"/>
  </w:num>
  <w:num w:numId="37">
    <w:abstractNumId w:val="49"/>
  </w:num>
  <w:num w:numId="38">
    <w:abstractNumId w:val="34"/>
  </w:num>
  <w:num w:numId="39">
    <w:abstractNumId w:val="11"/>
  </w:num>
  <w:num w:numId="40">
    <w:abstractNumId w:val="16"/>
  </w:num>
  <w:num w:numId="41">
    <w:abstractNumId w:val="57"/>
  </w:num>
  <w:num w:numId="42">
    <w:abstractNumId w:val="65"/>
  </w:num>
  <w:num w:numId="43">
    <w:abstractNumId w:val="55"/>
  </w:num>
  <w:num w:numId="44">
    <w:abstractNumId w:val="23"/>
  </w:num>
  <w:num w:numId="45">
    <w:abstractNumId w:val="51"/>
  </w:num>
  <w:num w:numId="46">
    <w:abstractNumId w:val="29"/>
  </w:num>
  <w:num w:numId="47">
    <w:abstractNumId w:val="54"/>
  </w:num>
  <w:num w:numId="48">
    <w:abstractNumId w:val="19"/>
  </w:num>
  <w:num w:numId="49">
    <w:abstractNumId w:val="12"/>
  </w:num>
  <w:num w:numId="50">
    <w:abstractNumId w:val="24"/>
  </w:num>
  <w:num w:numId="51">
    <w:abstractNumId w:val="17"/>
  </w:num>
  <w:num w:numId="52">
    <w:abstractNumId w:val="30"/>
  </w:num>
  <w:num w:numId="53">
    <w:abstractNumId w:val="7"/>
  </w:num>
  <w:num w:numId="54">
    <w:abstractNumId w:val="60"/>
  </w:num>
  <w:num w:numId="55">
    <w:abstractNumId w:val="56"/>
  </w:num>
  <w:num w:numId="56">
    <w:abstractNumId w:val="48"/>
  </w:num>
  <w:num w:numId="57">
    <w:abstractNumId w:val="40"/>
  </w:num>
  <w:num w:numId="58">
    <w:abstractNumId w:val="63"/>
  </w:num>
  <w:num w:numId="59">
    <w:abstractNumId w:val="9"/>
  </w:num>
  <w:num w:numId="60">
    <w:abstractNumId w:val="62"/>
  </w:num>
  <w:num w:numId="61">
    <w:abstractNumId w:val="35"/>
  </w:num>
  <w:num w:numId="62">
    <w:abstractNumId w:val="0"/>
  </w:num>
  <w:num w:numId="63">
    <w:abstractNumId w:val="27"/>
  </w:num>
  <w:num w:numId="64">
    <w:abstractNumId w:val="66"/>
  </w:num>
  <w:num w:numId="65">
    <w:abstractNumId w:val="13"/>
  </w:num>
  <w:num w:numId="66">
    <w:abstractNumId w:val="67"/>
  </w:num>
  <w:num w:numId="67">
    <w:abstractNumId w:val="20"/>
  </w:num>
  <w:num w:numId="68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hG+pOtAi0sodwADrehi60/Q1rnTbgCm2VQ+m8iHy6NVZvsCjG1TL3SydJAAFfeWgBGojjkTUUcC38pkf4+Ko6A==" w:salt="cmvhRpNeC3kZH18MSMwjy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0B"/>
    <w:rsid w:val="00000F1A"/>
    <w:rsid w:val="00001B11"/>
    <w:rsid w:val="00001BA7"/>
    <w:rsid w:val="00004A24"/>
    <w:rsid w:val="0000509C"/>
    <w:rsid w:val="0000514F"/>
    <w:rsid w:val="00005565"/>
    <w:rsid w:val="00005999"/>
    <w:rsid w:val="0001147A"/>
    <w:rsid w:val="00014455"/>
    <w:rsid w:val="0001461B"/>
    <w:rsid w:val="000155E4"/>
    <w:rsid w:val="000156C3"/>
    <w:rsid w:val="0001587E"/>
    <w:rsid w:val="000166FC"/>
    <w:rsid w:val="00016ED6"/>
    <w:rsid w:val="000173B1"/>
    <w:rsid w:val="000212C2"/>
    <w:rsid w:val="00022E23"/>
    <w:rsid w:val="00023583"/>
    <w:rsid w:val="00023761"/>
    <w:rsid w:val="00024058"/>
    <w:rsid w:val="00024C3F"/>
    <w:rsid w:val="00025499"/>
    <w:rsid w:val="00025D5F"/>
    <w:rsid w:val="00025EC1"/>
    <w:rsid w:val="00027C3A"/>
    <w:rsid w:val="00031E85"/>
    <w:rsid w:val="00032120"/>
    <w:rsid w:val="00032286"/>
    <w:rsid w:val="00034905"/>
    <w:rsid w:val="0003608C"/>
    <w:rsid w:val="00036377"/>
    <w:rsid w:val="00036827"/>
    <w:rsid w:val="00036C40"/>
    <w:rsid w:val="00037FA5"/>
    <w:rsid w:val="00040B67"/>
    <w:rsid w:val="00042527"/>
    <w:rsid w:val="00042EE8"/>
    <w:rsid w:val="00043EA5"/>
    <w:rsid w:val="00044156"/>
    <w:rsid w:val="00045F74"/>
    <w:rsid w:val="00046591"/>
    <w:rsid w:val="000467C8"/>
    <w:rsid w:val="00046A16"/>
    <w:rsid w:val="00047B2E"/>
    <w:rsid w:val="000513C0"/>
    <w:rsid w:val="000529F9"/>
    <w:rsid w:val="00052BEC"/>
    <w:rsid w:val="00053154"/>
    <w:rsid w:val="000539A2"/>
    <w:rsid w:val="000543BD"/>
    <w:rsid w:val="00054881"/>
    <w:rsid w:val="00054A63"/>
    <w:rsid w:val="00054C66"/>
    <w:rsid w:val="00054E59"/>
    <w:rsid w:val="00055E0E"/>
    <w:rsid w:val="00056B4A"/>
    <w:rsid w:val="000570D7"/>
    <w:rsid w:val="000578B2"/>
    <w:rsid w:val="00062076"/>
    <w:rsid w:val="00062BDA"/>
    <w:rsid w:val="00062FF6"/>
    <w:rsid w:val="00063AC2"/>
    <w:rsid w:val="00063EE8"/>
    <w:rsid w:val="0006506B"/>
    <w:rsid w:val="00065149"/>
    <w:rsid w:val="0006543F"/>
    <w:rsid w:val="00065973"/>
    <w:rsid w:val="000713B1"/>
    <w:rsid w:val="000715BE"/>
    <w:rsid w:val="00072897"/>
    <w:rsid w:val="00073516"/>
    <w:rsid w:val="00073889"/>
    <w:rsid w:val="00074B6F"/>
    <w:rsid w:val="0007700D"/>
    <w:rsid w:val="000777D6"/>
    <w:rsid w:val="00077839"/>
    <w:rsid w:val="00077D12"/>
    <w:rsid w:val="00077FED"/>
    <w:rsid w:val="00081288"/>
    <w:rsid w:val="0008212D"/>
    <w:rsid w:val="00082454"/>
    <w:rsid w:val="00082F6D"/>
    <w:rsid w:val="0008374C"/>
    <w:rsid w:val="00083B30"/>
    <w:rsid w:val="00084740"/>
    <w:rsid w:val="0008548C"/>
    <w:rsid w:val="00085983"/>
    <w:rsid w:val="0008624E"/>
    <w:rsid w:val="00086C91"/>
    <w:rsid w:val="00087933"/>
    <w:rsid w:val="00091E93"/>
    <w:rsid w:val="0009560A"/>
    <w:rsid w:val="00096774"/>
    <w:rsid w:val="00096D95"/>
    <w:rsid w:val="0009716A"/>
    <w:rsid w:val="00097274"/>
    <w:rsid w:val="00097671"/>
    <w:rsid w:val="00097F63"/>
    <w:rsid w:val="000A1D5A"/>
    <w:rsid w:val="000A1F8E"/>
    <w:rsid w:val="000A2FED"/>
    <w:rsid w:val="000A310C"/>
    <w:rsid w:val="000A3856"/>
    <w:rsid w:val="000A4B09"/>
    <w:rsid w:val="000A4CCB"/>
    <w:rsid w:val="000A5F23"/>
    <w:rsid w:val="000B0D73"/>
    <w:rsid w:val="000B1AF6"/>
    <w:rsid w:val="000B1CAA"/>
    <w:rsid w:val="000B3BEC"/>
    <w:rsid w:val="000B3E01"/>
    <w:rsid w:val="000B6FD0"/>
    <w:rsid w:val="000B7C40"/>
    <w:rsid w:val="000C0A11"/>
    <w:rsid w:val="000C1468"/>
    <w:rsid w:val="000C1583"/>
    <w:rsid w:val="000C2F87"/>
    <w:rsid w:val="000C3125"/>
    <w:rsid w:val="000C330E"/>
    <w:rsid w:val="000C364A"/>
    <w:rsid w:val="000C51F0"/>
    <w:rsid w:val="000C56A0"/>
    <w:rsid w:val="000C5E73"/>
    <w:rsid w:val="000C6329"/>
    <w:rsid w:val="000C63F7"/>
    <w:rsid w:val="000D0AF0"/>
    <w:rsid w:val="000D12EF"/>
    <w:rsid w:val="000D2689"/>
    <w:rsid w:val="000D44D3"/>
    <w:rsid w:val="000D4526"/>
    <w:rsid w:val="000D5610"/>
    <w:rsid w:val="000D57EB"/>
    <w:rsid w:val="000D5EB4"/>
    <w:rsid w:val="000D6761"/>
    <w:rsid w:val="000D6F46"/>
    <w:rsid w:val="000D7C32"/>
    <w:rsid w:val="000E1C67"/>
    <w:rsid w:val="000E1F38"/>
    <w:rsid w:val="000E4046"/>
    <w:rsid w:val="000E45E6"/>
    <w:rsid w:val="000E4ECC"/>
    <w:rsid w:val="000E4FF1"/>
    <w:rsid w:val="000E51CF"/>
    <w:rsid w:val="000E7177"/>
    <w:rsid w:val="000F2771"/>
    <w:rsid w:val="000F418A"/>
    <w:rsid w:val="000F5593"/>
    <w:rsid w:val="000F5CEE"/>
    <w:rsid w:val="000F5DB1"/>
    <w:rsid w:val="00102687"/>
    <w:rsid w:val="00102964"/>
    <w:rsid w:val="00103628"/>
    <w:rsid w:val="001049D0"/>
    <w:rsid w:val="00104EFF"/>
    <w:rsid w:val="00105C58"/>
    <w:rsid w:val="00106F8B"/>
    <w:rsid w:val="00107464"/>
    <w:rsid w:val="00111444"/>
    <w:rsid w:val="00111973"/>
    <w:rsid w:val="00111ED3"/>
    <w:rsid w:val="00112EFD"/>
    <w:rsid w:val="0011493F"/>
    <w:rsid w:val="00115667"/>
    <w:rsid w:val="00116000"/>
    <w:rsid w:val="001176D3"/>
    <w:rsid w:val="00117A78"/>
    <w:rsid w:val="00121CFB"/>
    <w:rsid w:val="00125432"/>
    <w:rsid w:val="00125800"/>
    <w:rsid w:val="001267D7"/>
    <w:rsid w:val="001273D2"/>
    <w:rsid w:val="00127664"/>
    <w:rsid w:val="00130864"/>
    <w:rsid w:val="00131090"/>
    <w:rsid w:val="00131BD4"/>
    <w:rsid w:val="001332E3"/>
    <w:rsid w:val="0013453D"/>
    <w:rsid w:val="001346F2"/>
    <w:rsid w:val="00135AD6"/>
    <w:rsid w:val="001361AC"/>
    <w:rsid w:val="00137192"/>
    <w:rsid w:val="0014037B"/>
    <w:rsid w:val="001404DF"/>
    <w:rsid w:val="001424D9"/>
    <w:rsid w:val="001426FA"/>
    <w:rsid w:val="00143754"/>
    <w:rsid w:val="0014472D"/>
    <w:rsid w:val="00144AA6"/>
    <w:rsid w:val="00147624"/>
    <w:rsid w:val="00151460"/>
    <w:rsid w:val="00151800"/>
    <w:rsid w:val="00152969"/>
    <w:rsid w:val="001554EF"/>
    <w:rsid w:val="00156762"/>
    <w:rsid w:val="0015794D"/>
    <w:rsid w:val="00160AFD"/>
    <w:rsid w:val="0016106F"/>
    <w:rsid w:val="00161C15"/>
    <w:rsid w:val="00162E81"/>
    <w:rsid w:val="00162FFA"/>
    <w:rsid w:val="001634DD"/>
    <w:rsid w:val="001645E4"/>
    <w:rsid w:val="00164C38"/>
    <w:rsid w:val="00164DD9"/>
    <w:rsid w:val="0016528B"/>
    <w:rsid w:val="00165721"/>
    <w:rsid w:val="00165F1A"/>
    <w:rsid w:val="001662B2"/>
    <w:rsid w:val="001666C9"/>
    <w:rsid w:val="00170838"/>
    <w:rsid w:val="00172C9A"/>
    <w:rsid w:val="00174601"/>
    <w:rsid w:val="00174D27"/>
    <w:rsid w:val="00174FB7"/>
    <w:rsid w:val="00177B49"/>
    <w:rsid w:val="00177D9A"/>
    <w:rsid w:val="0018010D"/>
    <w:rsid w:val="00180FD2"/>
    <w:rsid w:val="00181683"/>
    <w:rsid w:val="0018259A"/>
    <w:rsid w:val="00183698"/>
    <w:rsid w:val="00184DC7"/>
    <w:rsid w:val="001857C4"/>
    <w:rsid w:val="00186646"/>
    <w:rsid w:val="00186A1F"/>
    <w:rsid w:val="00187574"/>
    <w:rsid w:val="001900BE"/>
    <w:rsid w:val="001908D3"/>
    <w:rsid w:val="00190F6B"/>
    <w:rsid w:val="00191708"/>
    <w:rsid w:val="001924F6"/>
    <w:rsid w:val="00193A99"/>
    <w:rsid w:val="00194DAA"/>
    <w:rsid w:val="00196F1B"/>
    <w:rsid w:val="001979E8"/>
    <w:rsid w:val="001A02F3"/>
    <w:rsid w:val="001A0347"/>
    <w:rsid w:val="001A295B"/>
    <w:rsid w:val="001A2E68"/>
    <w:rsid w:val="001A3175"/>
    <w:rsid w:val="001A3458"/>
    <w:rsid w:val="001A4885"/>
    <w:rsid w:val="001A62AC"/>
    <w:rsid w:val="001A6379"/>
    <w:rsid w:val="001A670A"/>
    <w:rsid w:val="001A6A17"/>
    <w:rsid w:val="001A77C6"/>
    <w:rsid w:val="001A77E5"/>
    <w:rsid w:val="001B0429"/>
    <w:rsid w:val="001B1089"/>
    <w:rsid w:val="001B1C95"/>
    <w:rsid w:val="001B3B60"/>
    <w:rsid w:val="001B631D"/>
    <w:rsid w:val="001B640D"/>
    <w:rsid w:val="001B6BC9"/>
    <w:rsid w:val="001B6E0B"/>
    <w:rsid w:val="001B74DE"/>
    <w:rsid w:val="001B75F7"/>
    <w:rsid w:val="001B7665"/>
    <w:rsid w:val="001C00F2"/>
    <w:rsid w:val="001C16BB"/>
    <w:rsid w:val="001C1F23"/>
    <w:rsid w:val="001C2053"/>
    <w:rsid w:val="001C2388"/>
    <w:rsid w:val="001C3079"/>
    <w:rsid w:val="001C416D"/>
    <w:rsid w:val="001C45CF"/>
    <w:rsid w:val="001C46D7"/>
    <w:rsid w:val="001C4CCD"/>
    <w:rsid w:val="001C65CE"/>
    <w:rsid w:val="001C7151"/>
    <w:rsid w:val="001D09CA"/>
    <w:rsid w:val="001D0BA2"/>
    <w:rsid w:val="001D2837"/>
    <w:rsid w:val="001D4A30"/>
    <w:rsid w:val="001D58D9"/>
    <w:rsid w:val="001D6FF0"/>
    <w:rsid w:val="001E0918"/>
    <w:rsid w:val="001E16EB"/>
    <w:rsid w:val="001E2ABA"/>
    <w:rsid w:val="001E31FB"/>
    <w:rsid w:val="001E50B5"/>
    <w:rsid w:val="001E5B91"/>
    <w:rsid w:val="001E5DCE"/>
    <w:rsid w:val="001E6302"/>
    <w:rsid w:val="001E6C63"/>
    <w:rsid w:val="001F097B"/>
    <w:rsid w:val="001F1CE6"/>
    <w:rsid w:val="001F24B7"/>
    <w:rsid w:val="001F3DCE"/>
    <w:rsid w:val="001F3E85"/>
    <w:rsid w:val="001F5A51"/>
    <w:rsid w:val="001F5AEE"/>
    <w:rsid w:val="001F64CF"/>
    <w:rsid w:val="001F6A0C"/>
    <w:rsid w:val="001F6B42"/>
    <w:rsid w:val="001F6CD2"/>
    <w:rsid w:val="001F732C"/>
    <w:rsid w:val="001F7A08"/>
    <w:rsid w:val="001F7BDD"/>
    <w:rsid w:val="00200051"/>
    <w:rsid w:val="0020030D"/>
    <w:rsid w:val="002007C5"/>
    <w:rsid w:val="00200AC7"/>
    <w:rsid w:val="00200C22"/>
    <w:rsid w:val="00200EB8"/>
    <w:rsid w:val="00202414"/>
    <w:rsid w:val="0020246D"/>
    <w:rsid w:val="0020258F"/>
    <w:rsid w:val="002027F5"/>
    <w:rsid w:val="00203DF8"/>
    <w:rsid w:val="00204724"/>
    <w:rsid w:val="00204941"/>
    <w:rsid w:val="00204FBE"/>
    <w:rsid w:val="00204FF6"/>
    <w:rsid w:val="00205990"/>
    <w:rsid w:val="002061A1"/>
    <w:rsid w:val="002068EE"/>
    <w:rsid w:val="00206C15"/>
    <w:rsid w:val="0020755D"/>
    <w:rsid w:val="00207BF8"/>
    <w:rsid w:val="00213F02"/>
    <w:rsid w:val="0021415A"/>
    <w:rsid w:val="00216BA9"/>
    <w:rsid w:val="00216E73"/>
    <w:rsid w:val="002201B7"/>
    <w:rsid w:val="00221059"/>
    <w:rsid w:val="002212DA"/>
    <w:rsid w:val="00221EAD"/>
    <w:rsid w:val="00222330"/>
    <w:rsid w:val="00222CB9"/>
    <w:rsid w:val="00222CC3"/>
    <w:rsid w:val="00222E0C"/>
    <w:rsid w:val="0022526A"/>
    <w:rsid w:val="00225DB3"/>
    <w:rsid w:val="002265AE"/>
    <w:rsid w:val="00227065"/>
    <w:rsid w:val="00227562"/>
    <w:rsid w:val="00227D15"/>
    <w:rsid w:val="002303DF"/>
    <w:rsid w:val="002318F2"/>
    <w:rsid w:val="00233257"/>
    <w:rsid w:val="002341CE"/>
    <w:rsid w:val="002345EE"/>
    <w:rsid w:val="002358A6"/>
    <w:rsid w:val="00236284"/>
    <w:rsid w:val="0023698C"/>
    <w:rsid w:val="00236E3E"/>
    <w:rsid w:val="002372EE"/>
    <w:rsid w:val="00241124"/>
    <w:rsid w:val="00241398"/>
    <w:rsid w:val="002414D2"/>
    <w:rsid w:val="00242427"/>
    <w:rsid w:val="002429D8"/>
    <w:rsid w:val="00242ED2"/>
    <w:rsid w:val="00243C4E"/>
    <w:rsid w:val="00244697"/>
    <w:rsid w:val="00244F19"/>
    <w:rsid w:val="0024538E"/>
    <w:rsid w:val="002502BE"/>
    <w:rsid w:val="00250C5F"/>
    <w:rsid w:val="00251D93"/>
    <w:rsid w:val="002520F7"/>
    <w:rsid w:val="002523F2"/>
    <w:rsid w:val="00253AFD"/>
    <w:rsid w:val="00253CA3"/>
    <w:rsid w:val="00254AC5"/>
    <w:rsid w:val="002553AA"/>
    <w:rsid w:val="00255848"/>
    <w:rsid w:val="00256591"/>
    <w:rsid w:val="00260702"/>
    <w:rsid w:val="002617BC"/>
    <w:rsid w:val="00261FBC"/>
    <w:rsid w:val="00262B28"/>
    <w:rsid w:val="00262D28"/>
    <w:rsid w:val="00264EEF"/>
    <w:rsid w:val="0026566A"/>
    <w:rsid w:val="00265992"/>
    <w:rsid w:val="00267299"/>
    <w:rsid w:val="0026797A"/>
    <w:rsid w:val="002711FF"/>
    <w:rsid w:val="0027304C"/>
    <w:rsid w:val="002735D3"/>
    <w:rsid w:val="002742BB"/>
    <w:rsid w:val="002743EE"/>
    <w:rsid w:val="0027495A"/>
    <w:rsid w:val="00274F66"/>
    <w:rsid w:val="00276F1B"/>
    <w:rsid w:val="002804E4"/>
    <w:rsid w:val="0028178D"/>
    <w:rsid w:val="00281BB4"/>
    <w:rsid w:val="00281C43"/>
    <w:rsid w:val="00282408"/>
    <w:rsid w:val="00282AE2"/>
    <w:rsid w:val="00283111"/>
    <w:rsid w:val="00284657"/>
    <w:rsid w:val="00285269"/>
    <w:rsid w:val="00285840"/>
    <w:rsid w:val="00285A04"/>
    <w:rsid w:val="00285AC5"/>
    <w:rsid w:val="0028735B"/>
    <w:rsid w:val="00287DA0"/>
    <w:rsid w:val="00290317"/>
    <w:rsid w:val="00290D3D"/>
    <w:rsid w:val="00290F7B"/>
    <w:rsid w:val="0029231C"/>
    <w:rsid w:val="00292472"/>
    <w:rsid w:val="00292501"/>
    <w:rsid w:val="00292B51"/>
    <w:rsid w:val="00294BA4"/>
    <w:rsid w:val="002955D3"/>
    <w:rsid w:val="00295CBF"/>
    <w:rsid w:val="00296102"/>
    <w:rsid w:val="0029667D"/>
    <w:rsid w:val="0029770F"/>
    <w:rsid w:val="002977B2"/>
    <w:rsid w:val="002A0855"/>
    <w:rsid w:val="002A0A55"/>
    <w:rsid w:val="002A247D"/>
    <w:rsid w:val="002A2C50"/>
    <w:rsid w:val="002A3080"/>
    <w:rsid w:val="002A537D"/>
    <w:rsid w:val="002A5450"/>
    <w:rsid w:val="002A7B80"/>
    <w:rsid w:val="002B1ABC"/>
    <w:rsid w:val="002B1E92"/>
    <w:rsid w:val="002B297D"/>
    <w:rsid w:val="002B42B9"/>
    <w:rsid w:val="002B56CF"/>
    <w:rsid w:val="002B5ED9"/>
    <w:rsid w:val="002B6849"/>
    <w:rsid w:val="002B7B3E"/>
    <w:rsid w:val="002C0B76"/>
    <w:rsid w:val="002C19B1"/>
    <w:rsid w:val="002C19CF"/>
    <w:rsid w:val="002C2397"/>
    <w:rsid w:val="002C2489"/>
    <w:rsid w:val="002C300F"/>
    <w:rsid w:val="002C37BC"/>
    <w:rsid w:val="002C4C64"/>
    <w:rsid w:val="002C4D6B"/>
    <w:rsid w:val="002C5E97"/>
    <w:rsid w:val="002C6479"/>
    <w:rsid w:val="002C66F2"/>
    <w:rsid w:val="002C7B33"/>
    <w:rsid w:val="002D14D4"/>
    <w:rsid w:val="002D26FD"/>
    <w:rsid w:val="002D4BCE"/>
    <w:rsid w:val="002D5386"/>
    <w:rsid w:val="002D5CBF"/>
    <w:rsid w:val="002D5EDB"/>
    <w:rsid w:val="002D689D"/>
    <w:rsid w:val="002D76D8"/>
    <w:rsid w:val="002D7BE3"/>
    <w:rsid w:val="002D7DA0"/>
    <w:rsid w:val="002E003E"/>
    <w:rsid w:val="002E1B2B"/>
    <w:rsid w:val="002E2D7A"/>
    <w:rsid w:val="002E3212"/>
    <w:rsid w:val="002E5574"/>
    <w:rsid w:val="002E5885"/>
    <w:rsid w:val="002E5F9E"/>
    <w:rsid w:val="002E6827"/>
    <w:rsid w:val="002E71CF"/>
    <w:rsid w:val="002E7D49"/>
    <w:rsid w:val="002F20C8"/>
    <w:rsid w:val="002F3904"/>
    <w:rsid w:val="002F40E8"/>
    <w:rsid w:val="002F41E9"/>
    <w:rsid w:val="002F5804"/>
    <w:rsid w:val="002F5A93"/>
    <w:rsid w:val="002F6672"/>
    <w:rsid w:val="002F69EF"/>
    <w:rsid w:val="002F78EB"/>
    <w:rsid w:val="003004CA"/>
    <w:rsid w:val="003013E9"/>
    <w:rsid w:val="00303165"/>
    <w:rsid w:val="00303CF5"/>
    <w:rsid w:val="003043D1"/>
    <w:rsid w:val="003050B9"/>
    <w:rsid w:val="00305F16"/>
    <w:rsid w:val="0030667E"/>
    <w:rsid w:val="00306715"/>
    <w:rsid w:val="0030671E"/>
    <w:rsid w:val="003069B3"/>
    <w:rsid w:val="0031087F"/>
    <w:rsid w:val="00310FDD"/>
    <w:rsid w:val="003124C8"/>
    <w:rsid w:val="00312E1A"/>
    <w:rsid w:val="003131F5"/>
    <w:rsid w:val="00313953"/>
    <w:rsid w:val="003139C0"/>
    <w:rsid w:val="00315311"/>
    <w:rsid w:val="003164F4"/>
    <w:rsid w:val="0032112D"/>
    <w:rsid w:val="00321A67"/>
    <w:rsid w:val="00321BB1"/>
    <w:rsid w:val="003221EC"/>
    <w:rsid w:val="00322324"/>
    <w:rsid w:val="00322AE5"/>
    <w:rsid w:val="0032658B"/>
    <w:rsid w:val="00326C3A"/>
    <w:rsid w:val="003270E8"/>
    <w:rsid w:val="003274BB"/>
    <w:rsid w:val="003277C1"/>
    <w:rsid w:val="00327AB2"/>
    <w:rsid w:val="00327BCF"/>
    <w:rsid w:val="00327C8E"/>
    <w:rsid w:val="00330D93"/>
    <w:rsid w:val="003315B8"/>
    <w:rsid w:val="00331847"/>
    <w:rsid w:val="00334588"/>
    <w:rsid w:val="00335177"/>
    <w:rsid w:val="003355EE"/>
    <w:rsid w:val="003359A6"/>
    <w:rsid w:val="00335DAE"/>
    <w:rsid w:val="00335E81"/>
    <w:rsid w:val="003360E4"/>
    <w:rsid w:val="00336483"/>
    <w:rsid w:val="00336585"/>
    <w:rsid w:val="003378FB"/>
    <w:rsid w:val="00337B17"/>
    <w:rsid w:val="00337C88"/>
    <w:rsid w:val="00341216"/>
    <w:rsid w:val="0034141F"/>
    <w:rsid w:val="00342DB7"/>
    <w:rsid w:val="00343D3B"/>
    <w:rsid w:val="003440F5"/>
    <w:rsid w:val="003442D0"/>
    <w:rsid w:val="00344A6C"/>
    <w:rsid w:val="003472B1"/>
    <w:rsid w:val="00351F36"/>
    <w:rsid w:val="00353609"/>
    <w:rsid w:val="00354404"/>
    <w:rsid w:val="00354B9B"/>
    <w:rsid w:val="00355CDA"/>
    <w:rsid w:val="00356BF8"/>
    <w:rsid w:val="00357762"/>
    <w:rsid w:val="00357E71"/>
    <w:rsid w:val="00360811"/>
    <w:rsid w:val="003619CD"/>
    <w:rsid w:val="00362491"/>
    <w:rsid w:val="00363645"/>
    <w:rsid w:val="00363D16"/>
    <w:rsid w:val="00364602"/>
    <w:rsid w:val="00364956"/>
    <w:rsid w:val="00365798"/>
    <w:rsid w:val="00365C41"/>
    <w:rsid w:val="0036613B"/>
    <w:rsid w:val="003664FE"/>
    <w:rsid w:val="00367F93"/>
    <w:rsid w:val="00371F95"/>
    <w:rsid w:val="00372B7A"/>
    <w:rsid w:val="003731E8"/>
    <w:rsid w:val="0037364C"/>
    <w:rsid w:val="00373BFD"/>
    <w:rsid w:val="00376962"/>
    <w:rsid w:val="0037796C"/>
    <w:rsid w:val="00381747"/>
    <w:rsid w:val="00382793"/>
    <w:rsid w:val="00382E65"/>
    <w:rsid w:val="00387B02"/>
    <w:rsid w:val="00387D20"/>
    <w:rsid w:val="00387F89"/>
    <w:rsid w:val="00393712"/>
    <w:rsid w:val="00394653"/>
    <w:rsid w:val="00394C75"/>
    <w:rsid w:val="00394D8E"/>
    <w:rsid w:val="0039615D"/>
    <w:rsid w:val="003961E5"/>
    <w:rsid w:val="00396A85"/>
    <w:rsid w:val="003973F4"/>
    <w:rsid w:val="003976E8"/>
    <w:rsid w:val="00397AB7"/>
    <w:rsid w:val="003A083D"/>
    <w:rsid w:val="003A2BB1"/>
    <w:rsid w:val="003A3155"/>
    <w:rsid w:val="003A6C65"/>
    <w:rsid w:val="003B0B39"/>
    <w:rsid w:val="003B3F78"/>
    <w:rsid w:val="003B47FB"/>
    <w:rsid w:val="003B68D2"/>
    <w:rsid w:val="003B6959"/>
    <w:rsid w:val="003B6B5D"/>
    <w:rsid w:val="003B719B"/>
    <w:rsid w:val="003B78A6"/>
    <w:rsid w:val="003C00D2"/>
    <w:rsid w:val="003C1B5D"/>
    <w:rsid w:val="003C40F8"/>
    <w:rsid w:val="003C43FB"/>
    <w:rsid w:val="003C7B0E"/>
    <w:rsid w:val="003D0189"/>
    <w:rsid w:val="003D0648"/>
    <w:rsid w:val="003D3BA1"/>
    <w:rsid w:val="003D45DE"/>
    <w:rsid w:val="003D541B"/>
    <w:rsid w:val="003D5698"/>
    <w:rsid w:val="003E0B61"/>
    <w:rsid w:val="003E1334"/>
    <w:rsid w:val="003E3620"/>
    <w:rsid w:val="003E36DD"/>
    <w:rsid w:val="003E3BB0"/>
    <w:rsid w:val="003E4734"/>
    <w:rsid w:val="003E52DC"/>
    <w:rsid w:val="003E69E2"/>
    <w:rsid w:val="003E74B9"/>
    <w:rsid w:val="003E75DB"/>
    <w:rsid w:val="003E7CF1"/>
    <w:rsid w:val="003E7EAF"/>
    <w:rsid w:val="003F004C"/>
    <w:rsid w:val="003F0CEA"/>
    <w:rsid w:val="003F0FFA"/>
    <w:rsid w:val="003F1819"/>
    <w:rsid w:val="003F2306"/>
    <w:rsid w:val="003F3864"/>
    <w:rsid w:val="003F401C"/>
    <w:rsid w:val="003F424A"/>
    <w:rsid w:val="003F4B19"/>
    <w:rsid w:val="003F6078"/>
    <w:rsid w:val="003F6DFE"/>
    <w:rsid w:val="003F7103"/>
    <w:rsid w:val="003F775B"/>
    <w:rsid w:val="00400DBA"/>
    <w:rsid w:val="004010F3"/>
    <w:rsid w:val="004020AF"/>
    <w:rsid w:val="00402395"/>
    <w:rsid w:val="00402AC1"/>
    <w:rsid w:val="00403057"/>
    <w:rsid w:val="00406024"/>
    <w:rsid w:val="0040692F"/>
    <w:rsid w:val="00410665"/>
    <w:rsid w:val="00410DD6"/>
    <w:rsid w:val="00410EBD"/>
    <w:rsid w:val="0041104D"/>
    <w:rsid w:val="00411A02"/>
    <w:rsid w:val="00411DC5"/>
    <w:rsid w:val="0041205A"/>
    <w:rsid w:val="004120B3"/>
    <w:rsid w:val="004133DA"/>
    <w:rsid w:val="00414428"/>
    <w:rsid w:val="00417415"/>
    <w:rsid w:val="00417D7A"/>
    <w:rsid w:val="00420816"/>
    <w:rsid w:val="00420ACD"/>
    <w:rsid w:val="00420E65"/>
    <w:rsid w:val="00421174"/>
    <w:rsid w:val="00421C2B"/>
    <w:rsid w:val="0042201F"/>
    <w:rsid w:val="00422DB3"/>
    <w:rsid w:val="00424DD8"/>
    <w:rsid w:val="00426039"/>
    <w:rsid w:val="00426AF7"/>
    <w:rsid w:val="00426B0A"/>
    <w:rsid w:val="00426E4C"/>
    <w:rsid w:val="00427023"/>
    <w:rsid w:val="0042720D"/>
    <w:rsid w:val="00427735"/>
    <w:rsid w:val="00427ED2"/>
    <w:rsid w:val="00427EF1"/>
    <w:rsid w:val="00431E4A"/>
    <w:rsid w:val="00434184"/>
    <w:rsid w:val="004344B0"/>
    <w:rsid w:val="00435410"/>
    <w:rsid w:val="00435BBE"/>
    <w:rsid w:val="0043657C"/>
    <w:rsid w:val="00436AF8"/>
    <w:rsid w:val="0043716D"/>
    <w:rsid w:val="004371B3"/>
    <w:rsid w:val="004414D5"/>
    <w:rsid w:val="00442DDA"/>
    <w:rsid w:val="00442EA5"/>
    <w:rsid w:val="00442EBD"/>
    <w:rsid w:val="0044486D"/>
    <w:rsid w:val="004479E0"/>
    <w:rsid w:val="00447AD7"/>
    <w:rsid w:val="0045050D"/>
    <w:rsid w:val="00450599"/>
    <w:rsid w:val="004520B9"/>
    <w:rsid w:val="00453BF7"/>
    <w:rsid w:val="00454071"/>
    <w:rsid w:val="00454398"/>
    <w:rsid w:val="004545DD"/>
    <w:rsid w:val="004557BE"/>
    <w:rsid w:val="00455C5D"/>
    <w:rsid w:val="00456B04"/>
    <w:rsid w:val="0045719B"/>
    <w:rsid w:val="00460725"/>
    <w:rsid w:val="00461DC6"/>
    <w:rsid w:val="0046324B"/>
    <w:rsid w:val="00463451"/>
    <w:rsid w:val="0046606F"/>
    <w:rsid w:val="004703D5"/>
    <w:rsid w:val="00470E5C"/>
    <w:rsid w:val="00471478"/>
    <w:rsid w:val="004719C3"/>
    <w:rsid w:val="0047229B"/>
    <w:rsid w:val="0047352E"/>
    <w:rsid w:val="00473B46"/>
    <w:rsid w:val="00473D1B"/>
    <w:rsid w:val="0047429C"/>
    <w:rsid w:val="0047491F"/>
    <w:rsid w:val="00474FF4"/>
    <w:rsid w:val="00475CFE"/>
    <w:rsid w:val="00477127"/>
    <w:rsid w:val="00477703"/>
    <w:rsid w:val="00477A1D"/>
    <w:rsid w:val="00477BB5"/>
    <w:rsid w:val="00482CD9"/>
    <w:rsid w:val="00483EFF"/>
    <w:rsid w:val="00484F97"/>
    <w:rsid w:val="00485B42"/>
    <w:rsid w:val="004872DC"/>
    <w:rsid w:val="0049467C"/>
    <w:rsid w:val="0049691F"/>
    <w:rsid w:val="004A0852"/>
    <w:rsid w:val="004A1A29"/>
    <w:rsid w:val="004A1F71"/>
    <w:rsid w:val="004A360E"/>
    <w:rsid w:val="004A5490"/>
    <w:rsid w:val="004A55C0"/>
    <w:rsid w:val="004A5624"/>
    <w:rsid w:val="004A66AD"/>
    <w:rsid w:val="004A6CAC"/>
    <w:rsid w:val="004A7C88"/>
    <w:rsid w:val="004B0ED4"/>
    <w:rsid w:val="004B1D32"/>
    <w:rsid w:val="004B2A9B"/>
    <w:rsid w:val="004B2D95"/>
    <w:rsid w:val="004B391C"/>
    <w:rsid w:val="004B67A5"/>
    <w:rsid w:val="004B6FC9"/>
    <w:rsid w:val="004B7EE3"/>
    <w:rsid w:val="004C02AD"/>
    <w:rsid w:val="004C0489"/>
    <w:rsid w:val="004C0CC5"/>
    <w:rsid w:val="004C0DFD"/>
    <w:rsid w:val="004C1C0E"/>
    <w:rsid w:val="004C1EA8"/>
    <w:rsid w:val="004C3530"/>
    <w:rsid w:val="004C4049"/>
    <w:rsid w:val="004C4C0D"/>
    <w:rsid w:val="004C5028"/>
    <w:rsid w:val="004C5CF1"/>
    <w:rsid w:val="004C6613"/>
    <w:rsid w:val="004C6784"/>
    <w:rsid w:val="004C7B93"/>
    <w:rsid w:val="004D0539"/>
    <w:rsid w:val="004D0AE6"/>
    <w:rsid w:val="004D14CC"/>
    <w:rsid w:val="004D3578"/>
    <w:rsid w:val="004D4F81"/>
    <w:rsid w:val="004D7540"/>
    <w:rsid w:val="004D7626"/>
    <w:rsid w:val="004E0181"/>
    <w:rsid w:val="004E0356"/>
    <w:rsid w:val="004E2B93"/>
    <w:rsid w:val="004E46B7"/>
    <w:rsid w:val="004E532B"/>
    <w:rsid w:val="004E67DB"/>
    <w:rsid w:val="004E6D42"/>
    <w:rsid w:val="004F06CB"/>
    <w:rsid w:val="004F1672"/>
    <w:rsid w:val="004F175C"/>
    <w:rsid w:val="004F1E50"/>
    <w:rsid w:val="004F21A9"/>
    <w:rsid w:val="004F30CC"/>
    <w:rsid w:val="004F362D"/>
    <w:rsid w:val="004F5D6F"/>
    <w:rsid w:val="004F5F3E"/>
    <w:rsid w:val="004F7337"/>
    <w:rsid w:val="004F744B"/>
    <w:rsid w:val="004F7C50"/>
    <w:rsid w:val="005003D0"/>
    <w:rsid w:val="005004CF"/>
    <w:rsid w:val="00501995"/>
    <w:rsid w:val="00502E44"/>
    <w:rsid w:val="00502F9B"/>
    <w:rsid w:val="0050332D"/>
    <w:rsid w:val="00503701"/>
    <w:rsid w:val="00504C82"/>
    <w:rsid w:val="005055AD"/>
    <w:rsid w:val="00507454"/>
    <w:rsid w:val="0050783E"/>
    <w:rsid w:val="00507E2F"/>
    <w:rsid w:val="00510CFD"/>
    <w:rsid w:val="00512CDB"/>
    <w:rsid w:val="00512FDB"/>
    <w:rsid w:val="005133E0"/>
    <w:rsid w:val="00513992"/>
    <w:rsid w:val="00514FE5"/>
    <w:rsid w:val="005164F9"/>
    <w:rsid w:val="005169C2"/>
    <w:rsid w:val="005172D3"/>
    <w:rsid w:val="0051768C"/>
    <w:rsid w:val="005177DF"/>
    <w:rsid w:val="00520C54"/>
    <w:rsid w:val="0052216F"/>
    <w:rsid w:val="00523230"/>
    <w:rsid w:val="00526F0B"/>
    <w:rsid w:val="00530812"/>
    <w:rsid w:val="00530B6A"/>
    <w:rsid w:val="00531313"/>
    <w:rsid w:val="005320DE"/>
    <w:rsid w:val="0053250A"/>
    <w:rsid w:val="00533B07"/>
    <w:rsid w:val="005347BD"/>
    <w:rsid w:val="005350BE"/>
    <w:rsid w:val="0053609E"/>
    <w:rsid w:val="00537330"/>
    <w:rsid w:val="00537364"/>
    <w:rsid w:val="005377CB"/>
    <w:rsid w:val="00537854"/>
    <w:rsid w:val="0053791C"/>
    <w:rsid w:val="00541306"/>
    <w:rsid w:val="005417D5"/>
    <w:rsid w:val="00541AD2"/>
    <w:rsid w:val="00541F66"/>
    <w:rsid w:val="005432BA"/>
    <w:rsid w:val="0054331C"/>
    <w:rsid w:val="00543A93"/>
    <w:rsid w:val="005466EC"/>
    <w:rsid w:val="005479CA"/>
    <w:rsid w:val="00550E45"/>
    <w:rsid w:val="00551297"/>
    <w:rsid w:val="0055291F"/>
    <w:rsid w:val="00552F8A"/>
    <w:rsid w:val="00554337"/>
    <w:rsid w:val="005569CA"/>
    <w:rsid w:val="00556AB4"/>
    <w:rsid w:val="00557550"/>
    <w:rsid w:val="0056423F"/>
    <w:rsid w:val="00566393"/>
    <w:rsid w:val="00567822"/>
    <w:rsid w:val="005678AF"/>
    <w:rsid w:val="00571280"/>
    <w:rsid w:val="005712C8"/>
    <w:rsid w:val="0057133A"/>
    <w:rsid w:val="00571B34"/>
    <w:rsid w:val="00572B1F"/>
    <w:rsid w:val="00572CD6"/>
    <w:rsid w:val="005732B3"/>
    <w:rsid w:val="00573FCD"/>
    <w:rsid w:val="00575F9A"/>
    <w:rsid w:val="0057755F"/>
    <w:rsid w:val="00577E9A"/>
    <w:rsid w:val="00580BB8"/>
    <w:rsid w:val="00580BC7"/>
    <w:rsid w:val="00581D14"/>
    <w:rsid w:val="0058370C"/>
    <w:rsid w:val="005853AC"/>
    <w:rsid w:val="00587129"/>
    <w:rsid w:val="00587C27"/>
    <w:rsid w:val="005906E3"/>
    <w:rsid w:val="005909D6"/>
    <w:rsid w:val="0059385C"/>
    <w:rsid w:val="00593DEE"/>
    <w:rsid w:val="00595070"/>
    <w:rsid w:val="0059530E"/>
    <w:rsid w:val="005959A1"/>
    <w:rsid w:val="005962EF"/>
    <w:rsid w:val="00597A72"/>
    <w:rsid w:val="005A1998"/>
    <w:rsid w:val="005A1BD1"/>
    <w:rsid w:val="005A3E5D"/>
    <w:rsid w:val="005A4117"/>
    <w:rsid w:val="005A49AC"/>
    <w:rsid w:val="005A53C9"/>
    <w:rsid w:val="005A5824"/>
    <w:rsid w:val="005A65CF"/>
    <w:rsid w:val="005A6C4B"/>
    <w:rsid w:val="005B0730"/>
    <w:rsid w:val="005B0803"/>
    <w:rsid w:val="005B21C9"/>
    <w:rsid w:val="005B3B47"/>
    <w:rsid w:val="005B4CF2"/>
    <w:rsid w:val="005B557A"/>
    <w:rsid w:val="005B5DD4"/>
    <w:rsid w:val="005B60D8"/>
    <w:rsid w:val="005B6E5C"/>
    <w:rsid w:val="005C222D"/>
    <w:rsid w:val="005C2B23"/>
    <w:rsid w:val="005C2D04"/>
    <w:rsid w:val="005C32CE"/>
    <w:rsid w:val="005C3FEE"/>
    <w:rsid w:val="005C5401"/>
    <w:rsid w:val="005C55E2"/>
    <w:rsid w:val="005C5764"/>
    <w:rsid w:val="005C6DD5"/>
    <w:rsid w:val="005C796E"/>
    <w:rsid w:val="005C7DB6"/>
    <w:rsid w:val="005D0487"/>
    <w:rsid w:val="005D0737"/>
    <w:rsid w:val="005D1A6C"/>
    <w:rsid w:val="005D20CA"/>
    <w:rsid w:val="005D2DE1"/>
    <w:rsid w:val="005D34B4"/>
    <w:rsid w:val="005D476D"/>
    <w:rsid w:val="005D4C28"/>
    <w:rsid w:val="005D4CFA"/>
    <w:rsid w:val="005D5B84"/>
    <w:rsid w:val="005E2DAD"/>
    <w:rsid w:val="005E449C"/>
    <w:rsid w:val="005E47FF"/>
    <w:rsid w:val="005E5F50"/>
    <w:rsid w:val="005E73EC"/>
    <w:rsid w:val="005E760B"/>
    <w:rsid w:val="005F07C0"/>
    <w:rsid w:val="005F2099"/>
    <w:rsid w:val="005F2500"/>
    <w:rsid w:val="005F2EB8"/>
    <w:rsid w:val="005F35BF"/>
    <w:rsid w:val="005F44A1"/>
    <w:rsid w:val="005F52E2"/>
    <w:rsid w:val="005F5AB6"/>
    <w:rsid w:val="005F6F51"/>
    <w:rsid w:val="005F7B86"/>
    <w:rsid w:val="005F7B93"/>
    <w:rsid w:val="00601780"/>
    <w:rsid w:val="00602565"/>
    <w:rsid w:val="006028B5"/>
    <w:rsid w:val="00603AE1"/>
    <w:rsid w:val="00603F55"/>
    <w:rsid w:val="006048CE"/>
    <w:rsid w:val="00605522"/>
    <w:rsid w:val="006067A9"/>
    <w:rsid w:val="006107B4"/>
    <w:rsid w:val="00610FEC"/>
    <w:rsid w:val="0061244D"/>
    <w:rsid w:val="00613FEF"/>
    <w:rsid w:val="00614A74"/>
    <w:rsid w:val="0061614E"/>
    <w:rsid w:val="00620A8E"/>
    <w:rsid w:val="00621104"/>
    <w:rsid w:val="006226DC"/>
    <w:rsid w:val="00622DA5"/>
    <w:rsid w:val="006236B7"/>
    <w:rsid w:val="00625115"/>
    <w:rsid w:val="006268C3"/>
    <w:rsid w:val="00626B6C"/>
    <w:rsid w:val="00626F11"/>
    <w:rsid w:val="0062707A"/>
    <w:rsid w:val="0062784D"/>
    <w:rsid w:val="006302B6"/>
    <w:rsid w:val="0063048D"/>
    <w:rsid w:val="006306BD"/>
    <w:rsid w:val="00630D98"/>
    <w:rsid w:val="0063205A"/>
    <w:rsid w:val="00632523"/>
    <w:rsid w:val="006329A4"/>
    <w:rsid w:val="0063380A"/>
    <w:rsid w:val="0063453D"/>
    <w:rsid w:val="0063573F"/>
    <w:rsid w:val="006367D7"/>
    <w:rsid w:val="00636840"/>
    <w:rsid w:val="00636E32"/>
    <w:rsid w:val="00640D78"/>
    <w:rsid w:val="00641634"/>
    <w:rsid w:val="00641635"/>
    <w:rsid w:val="006441EC"/>
    <w:rsid w:val="00644D63"/>
    <w:rsid w:val="006450EC"/>
    <w:rsid w:val="00645BC1"/>
    <w:rsid w:val="00647A9E"/>
    <w:rsid w:val="00647C79"/>
    <w:rsid w:val="00647C9B"/>
    <w:rsid w:val="00650B53"/>
    <w:rsid w:val="00651607"/>
    <w:rsid w:val="00651B6A"/>
    <w:rsid w:val="006527F1"/>
    <w:rsid w:val="00652BAC"/>
    <w:rsid w:val="00652D29"/>
    <w:rsid w:val="00652F21"/>
    <w:rsid w:val="00653504"/>
    <w:rsid w:val="00653A88"/>
    <w:rsid w:val="00653A8B"/>
    <w:rsid w:val="00653C71"/>
    <w:rsid w:val="00653CB6"/>
    <w:rsid w:val="006543C5"/>
    <w:rsid w:val="0065460D"/>
    <w:rsid w:val="00656745"/>
    <w:rsid w:val="00656CBF"/>
    <w:rsid w:val="00660073"/>
    <w:rsid w:val="00663922"/>
    <w:rsid w:val="00667432"/>
    <w:rsid w:val="00667C37"/>
    <w:rsid w:val="006709D8"/>
    <w:rsid w:val="00670A47"/>
    <w:rsid w:val="006713BE"/>
    <w:rsid w:val="006719A6"/>
    <w:rsid w:val="0067233D"/>
    <w:rsid w:val="006729E4"/>
    <w:rsid w:val="006737D1"/>
    <w:rsid w:val="00675445"/>
    <w:rsid w:val="006757EC"/>
    <w:rsid w:val="006776BE"/>
    <w:rsid w:val="00677AC2"/>
    <w:rsid w:val="00677B8A"/>
    <w:rsid w:val="0068056D"/>
    <w:rsid w:val="006812EA"/>
    <w:rsid w:val="0068139D"/>
    <w:rsid w:val="00681717"/>
    <w:rsid w:val="0068221C"/>
    <w:rsid w:val="00682A9E"/>
    <w:rsid w:val="006834BF"/>
    <w:rsid w:val="0068378B"/>
    <w:rsid w:val="0068669A"/>
    <w:rsid w:val="0068746D"/>
    <w:rsid w:val="00687F98"/>
    <w:rsid w:val="00691468"/>
    <w:rsid w:val="006954C2"/>
    <w:rsid w:val="006A09C0"/>
    <w:rsid w:val="006A0B72"/>
    <w:rsid w:val="006A20E5"/>
    <w:rsid w:val="006A3174"/>
    <w:rsid w:val="006A6D0D"/>
    <w:rsid w:val="006B05A2"/>
    <w:rsid w:val="006B062D"/>
    <w:rsid w:val="006B1AC2"/>
    <w:rsid w:val="006B2934"/>
    <w:rsid w:val="006B310A"/>
    <w:rsid w:val="006B45ED"/>
    <w:rsid w:val="006B4EE7"/>
    <w:rsid w:val="006B57C1"/>
    <w:rsid w:val="006B5CFD"/>
    <w:rsid w:val="006B5D6A"/>
    <w:rsid w:val="006B616D"/>
    <w:rsid w:val="006B6749"/>
    <w:rsid w:val="006B69DE"/>
    <w:rsid w:val="006B7420"/>
    <w:rsid w:val="006B7643"/>
    <w:rsid w:val="006B7BDD"/>
    <w:rsid w:val="006C057A"/>
    <w:rsid w:val="006C123D"/>
    <w:rsid w:val="006C1DCC"/>
    <w:rsid w:val="006C2231"/>
    <w:rsid w:val="006C28DC"/>
    <w:rsid w:val="006C32A7"/>
    <w:rsid w:val="006C3BD3"/>
    <w:rsid w:val="006C4577"/>
    <w:rsid w:val="006C5D3C"/>
    <w:rsid w:val="006C6134"/>
    <w:rsid w:val="006C6B5A"/>
    <w:rsid w:val="006C6CCA"/>
    <w:rsid w:val="006C6EE6"/>
    <w:rsid w:val="006C7097"/>
    <w:rsid w:val="006C742A"/>
    <w:rsid w:val="006C7659"/>
    <w:rsid w:val="006C7949"/>
    <w:rsid w:val="006D157E"/>
    <w:rsid w:val="006D2FB8"/>
    <w:rsid w:val="006D5627"/>
    <w:rsid w:val="006D7441"/>
    <w:rsid w:val="006E0471"/>
    <w:rsid w:val="006E0FB3"/>
    <w:rsid w:val="006E198F"/>
    <w:rsid w:val="006E1F40"/>
    <w:rsid w:val="006E2C23"/>
    <w:rsid w:val="006E36DB"/>
    <w:rsid w:val="006E6752"/>
    <w:rsid w:val="006E6A6D"/>
    <w:rsid w:val="006E6C56"/>
    <w:rsid w:val="006F0D75"/>
    <w:rsid w:val="006F126E"/>
    <w:rsid w:val="006F27EB"/>
    <w:rsid w:val="006F3371"/>
    <w:rsid w:val="006F346D"/>
    <w:rsid w:val="006F3EA6"/>
    <w:rsid w:val="006F42A5"/>
    <w:rsid w:val="006F4BAE"/>
    <w:rsid w:val="006F5838"/>
    <w:rsid w:val="006F6752"/>
    <w:rsid w:val="006F7435"/>
    <w:rsid w:val="006F792D"/>
    <w:rsid w:val="00702163"/>
    <w:rsid w:val="0070270D"/>
    <w:rsid w:val="007028EA"/>
    <w:rsid w:val="007032B3"/>
    <w:rsid w:val="007034D1"/>
    <w:rsid w:val="00703BD8"/>
    <w:rsid w:val="00706175"/>
    <w:rsid w:val="00706487"/>
    <w:rsid w:val="00706DC9"/>
    <w:rsid w:val="007071A5"/>
    <w:rsid w:val="00707905"/>
    <w:rsid w:val="00707E7D"/>
    <w:rsid w:val="00707EB4"/>
    <w:rsid w:val="007110B6"/>
    <w:rsid w:val="007111DF"/>
    <w:rsid w:val="00711B06"/>
    <w:rsid w:val="007122EA"/>
    <w:rsid w:val="00712DD6"/>
    <w:rsid w:val="00713458"/>
    <w:rsid w:val="0071632B"/>
    <w:rsid w:val="00716390"/>
    <w:rsid w:val="0071775C"/>
    <w:rsid w:val="00720D2E"/>
    <w:rsid w:val="00721831"/>
    <w:rsid w:val="007249AC"/>
    <w:rsid w:val="00726292"/>
    <w:rsid w:val="0072699E"/>
    <w:rsid w:val="00727D6E"/>
    <w:rsid w:val="007306E2"/>
    <w:rsid w:val="007306F6"/>
    <w:rsid w:val="00730FBA"/>
    <w:rsid w:val="00731276"/>
    <w:rsid w:val="00732285"/>
    <w:rsid w:val="00732B3E"/>
    <w:rsid w:val="00733BF7"/>
    <w:rsid w:val="00736246"/>
    <w:rsid w:val="00736683"/>
    <w:rsid w:val="007369C1"/>
    <w:rsid w:val="00737879"/>
    <w:rsid w:val="0074000D"/>
    <w:rsid w:val="00740FD1"/>
    <w:rsid w:val="00741559"/>
    <w:rsid w:val="00741A07"/>
    <w:rsid w:val="00742CD2"/>
    <w:rsid w:val="00742D5F"/>
    <w:rsid w:val="00743729"/>
    <w:rsid w:val="007456BB"/>
    <w:rsid w:val="007459B4"/>
    <w:rsid w:val="00745CAD"/>
    <w:rsid w:val="007467E0"/>
    <w:rsid w:val="007518D6"/>
    <w:rsid w:val="00753DBF"/>
    <w:rsid w:val="0075507B"/>
    <w:rsid w:val="00757AA4"/>
    <w:rsid w:val="0076138C"/>
    <w:rsid w:val="00762D5F"/>
    <w:rsid w:val="00762E91"/>
    <w:rsid w:val="00762FC9"/>
    <w:rsid w:val="00763085"/>
    <w:rsid w:val="00763F81"/>
    <w:rsid w:val="0076521D"/>
    <w:rsid w:val="0076608E"/>
    <w:rsid w:val="00766E40"/>
    <w:rsid w:val="0077031F"/>
    <w:rsid w:val="00771A45"/>
    <w:rsid w:val="00771EA6"/>
    <w:rsid w:val="00774424"/>
    <w:rsid w:val="00774C65"/>
    <w:rsid w:val="00775689"/>
    <w:rsid w:val="0077594F"/>
    <w:rsid w:val="00775BD2"/>
    <w:rsid w:val="00775CC1"/>
    <w:rsid w:val="0077753A"/>
    <w:rsid w:val="00777DD5"/>
    <w:rsid w:val="00782585"/>
    <w:rsid w:val="0078295D"/>
    <w:rsid w:val="007834BA"/>
    <w:rsid w:val="007840F7"/>
    <w:rsid w:val="00784499"/>
    <w:rsid w:val="007845B6"/>
    <w:rsid w:val="00786663"/>
    <w:rsid w:val="00786916"/>
    <w:rsid w:val="00786E9D"/>
    <w:rsid w:val="00787832"/>
    <w:rsid w:val="00790563"/>
    <w:rsid w:val="0079173F"/>
    <w:rsid w:val="007921DD"/>
    <w:rsid w:val="007927A2"/>
    <w:rsid w:val="0079288F"/>
    <w:rsid w:val="00792C77"/>
    <w:rsid w:val="0079304D"/>
    <w:rsid w:val="007930DE"/>
    <w:rsid w:val="00794792"/>
    <w:rsid w:val="00794ABC"/>
    <w:rsid w:val="007950F4"/>
    <w:rsid w:val="00795AD4"/>
    <w:rsid w:val="00797267"/>
    <w:rsid w:val="0079740E"/>
    <w:rsid w:val="007975E1"/>
    <w:rsid w:val="00797920"/>
    <w:rsid w:val="007A0C33"/>
    <w:rsid w:val="007A0E9A"/>
    <w:rsid w:val="007A36F5"/>
    <w:rsid w:val="007A4997"/>
    <w:rsid w:val="007A6951"/>
    <w:rsid w:val="007B2E69"/>
    <w:rsid w:val="007B469A"/>
    <w:rsid w:val="007B4A7E"/>
    <w:rsid w:val="007B501F"/>
    <w:rsid w:val="007B648C"/>
    <w:rsid w:val="007B67B4"/>
    <w:rsid w:val="007B6AFE"/>
    <w:rsid w:val="007B6FBF"/>
    <w:rsid w:val="007C078E"/>
    <w:rsid w:val="007C0EE0"/>
    <w:rsid w:val="007C36BC"/>
    <w:rsid w:val="007C5070"/>
    <w:rsid w:val="007C6B1D"/>
    <w:rsid w:val="007C734D"/>
    <w:rsid w:val="007C73BB"/>
    <w:rsid w:val="007D0206"/>
    <w:rsid w:val="007D024E"/>
    <w:rsid w:val="007D0E6E"/>
    <w:rsid w:val="007D2514"/>
    <w:rsid w:val="007D275E"/>
    <w:rsid w:val="007D39C4"/>
    <w:rsid w:val="007D413F"/>
    <w:rsid w:val="007D4455"/>
    <w:rsid w:val="007D5E21"/>
    <w:rsid w:val="007D74E6"/>
    <w:rsid w:val="007D7E88"/>
    <w:rsid w:val="007E0813"/>
    <w:rsid w:val="007E0F95"/>
    <w:rsid w:val="007E12BB"/>
    <w:rsid w:val="007E2BFC"/>
    <w:rsid w:val="007E54A6"/>
    <w:rsid w:val="007E552A"/>
    <w:rsid w:val="007E5D7A"/>
    <w:rsid w:val="007E7D47"/>
    <w:rsid w:val="007F0332"/>
    <w:rsid w:val="007F2D9C"/>
    <w:rsid w:val="007F37F1"/>
    <w:rsid w:val="007F3D11"/>
    <w:rsid w:val="007F4987"/>
    <w:rsid w:val="007F6E4C"/>
    <w:rsid w:val="007F7DEA"/>
    <w:rsid w:val="0080215F"/>
    <w:rsid w:val="00802564"/>
    <w:rsid w:val="00803214"/>
    <w:rsid w:val="00803633"/>
    <w:rsid w:val="00804567"/>
    <w:rsid w:val="0080497B"/>
    <w:rsid w:val="00804E0B"/>
    <w:rsid w:val="008055E8"/>
    <w:rsid w:val="008058D6"/>
    <w:rsid w:val="008063B2"/>
    <w:rsid w:val="00806EB3"/>
    <w:rsid w:val="00810564"/>
    <w:rsid w:val="00810677"/>
    <w:rsid w:val="00812911"/>
    <w:rsid w:val="0081691F"/>
    <w:rsid w:val="00817C42"/>
    <w:rsid w:val="00820873"/>
    <w:rsid w:val="00820D78"/>
    <w:rsid w:val="00821AAD"/>
    <w:rsid w:val="00821C63"/>
    <w:rsid w:val="00822F74"/>
    <w:rsid w:val="00823737"/>
    <w:rsid w:val="00823CF0"/>
    <w:rsid w:val="00823E2D"/>
    <w:rsid w:val="0082424D"/>
    <w:rsid w:val="00824A0E"/>
    <w:rsid w:val="00824E4C"/>
    <w:rsid w:val="00825A06"/>
    <w:rsid w:val="0082605D"/>
    <w:rsid w:val="0082609A"/>
    <w:rsid w:val="008260BC"/>
    <w:rsid w:val="00826EC5"/>
    <w:rsid w:val="00827FC1"/>
    <w:rsid w:val="00830002"/>
    <w:rsid w:val="0083123D"/>
    <w:rsid w:val="00831986"/>
    <w:rsid w:val="00831AB1"/>
    <w:rsid w:val="008320A9"/>
    <w:rsid w:val="00832163"/>
    <w:rsid w:val="00834879"/>
    <w:rsid w:val="0083511B"/>
    <w:rsid w:val="0083789F"/>
    <w:rsid w:val="00837C8B"/>
    <w:rsid w:val="00837CDE"/>
    <w:rsid w:val="00840353"/>
    <w:rsid w:val="00840EDC"/>
    <w:rsid w:val="0084152A"/>
    <w:rsid w:val="00842538"/>
    <w:rsid w:val="00842D00"/>
    <w:rsid w:val="008430DD"/>
    <w:rsid w:val="008438C4"/>
    <w:rsid w:val="008440F1"/>
    <w:rsid w:val="00844ABD"/>
    <w:rsid w:val="00844FB0"/>
    <w:rsid w:val="0084589A"/>
    <w:rsid w:val="0084684D"/>
    <w:rsid w:val="008474F6"/>
    <w:rsid w:val="008507CB"/>
    <w:rsid w:val="00850C13"/>
    <w:rsid w:val="0085167D"/>
    <w:rsid w:val="00852317"/>
    <w:rsid w:val="008530E6"/>
    <w:rsid w:val="0085496B"/>
    <w:rsid w:val="00855260"/>
    <w:rsid w:val="008553E4"/>
    <w:rsid w:val="0085570D"/>
    <w:rsid w:val="00856060"/>
    <w:rsid w:val="0085617D"/>
    <w:rsid w:val="008568B5"/>
    <w:rsid w:val="0085735A"/>
    <w:rsid w:val="0086017A"/>
    <w:rsid w:val="00860FEF"/>
    <w:rsid w:val="0086144F"/>
    <w:rsid w:val="00861731"/>
    <w:rsid w:val="00862005"/>
    <w:rsid w:val="00862876"/>
    <w:rsid w:val="0086343E"/>
    <w:rsid w:val="00864201"/>
    <w:rsid w:val="0086436C"/>
    <w:rsid w:val="00865CE2"/>
    <w:rsid w:val="008661F0"/>
    <w:rsid w:val="00866B80"/>
    <w:rsid w:val="00870249"/>
    <w:rsid w:val="008715F9"/>
    <w:rsid w:val="00871D5F"/>
    <w:rsid w:val="00871F52"/>
    <w:rsid w:val="00872C06"/>
    <w:rsid w:val="00872E3D"/>
    <w:rsid w:val="0087345E"/>
    <w:rsid w:val="00874024"/>
    <w:rsid w:val="0087420A"/>
    <w:rsid w:val="008746A5"/>
    <w:rsid w:val="00875D1D"/>
    <w:rsid w:val="00876840"/>
    <w:rsid w:val="00877601"/>
    <w:rsid w:val="00877B89"/>
    <w:rsid w:val="00882138"/>
    <w:rsid w:val="0088284E"/>
    <w:rsid w:val="008831D5"/>
    <w:rsid w:val="00884328"/>
    <w:rsid w:val="008845FA"/>
    <w:rsid w:val="008847FF"/>
    <w:rsid w:val="008853B9"/>
    <w:rsid w:val="008865CC"/>
    <w:rsid w:val="00886DCD"/>
    <w:rsid w:val="00886FDC"/>
    <w:rsid w:val="00887162"/>
    <w:rsid w:val="00887E71"/>
    <w:rsid w:val="0089024D"/>
    <w:rsid w:val="00890389"/>
    <w:rsid w:val="0089163D"/>
    <w:rsid w:val="008917D1"/>
    <w:rsid w:val="00893033"/>
    <w:rsid w:val="0089342B"/>
    <w:rsid w:val="008938C2"/>
    <w:rsid w:val="00894064"/>
    <w:rsid w:val="0089444E"/>
    <w:rsid w:val="0089480E"/>
    <w:rsid w:val="008948A9"/>
    <w:rsid w:val="008948AC"/>
    <w:rsid w:val="00894C64"/>
    <w:rsid w:val="008954A2"/>
    <w:rsid w:val="00895964"/>
    <w:rsid w:val="00896CEB"/>
    <w:rsid w:val="008A06D9"/>
    <w:rsid w:val="008A1030"/>
    <w:rsid w:val="008A122B"/>
    <w:rsid w:val="008A2842"/>
    <w:rsid w:val="008A2DCE"/>
    <w:rsid w:val="008A4654"/>
    <w:rsid w:val="008A7237"/>
    <w:rsid w:val="008A795A"/>
    <w:rsid w:val="008A7AB0"/>
    <w:rsid w:val="008B03FA"/>
    <w:rsid w:val="008B284B"/>
    <w:rsid w:val="008B3E6B"/>
    <w:rsid w:val="008B40CA"/>
    <w:rsid w:val="008B4712"/>
    <w:rsid w:val="008B4B66"/>
    <w:rsid w:val="008B501B"/>
    <w:rsid w:val="008B5A23"/>
    <w:rsid w:val="008B6565"/>
    <w:rsid w:val="008B6AF4"/>
    <w:rsid w:val="008B6B95"/>
    <w:rsid w:val="008B6DB8"/>
    <w:rsid w:val="008C085B"/>
    <w:rsid w:val="008C12FC"/>
    <w:rsid w:val="008C2FBD"/>
    <w:rsid w:val="008C302A"/>
    <w:rsid w:val="008C37AA"/>
    <w:rsid w:val="008C4493"/>
    <w:rsid w:val="008C7069"/>
    <w:rsid w:val="008C7253"/>
    <w:rsid w:val="008C7999"/>
    <w:rsid w:val="008D09D7"/>
    <w:rsid w:val="008D13B1"/>
    <w:rsid w:val="008D17D7"/>
    <w:rsid w:val="008D2E83"/>
    <w:rsid w:val="008D31B6"/>
    <w:rsid w:val="008D4138"/>
    <w:rsid w:val="008D59D5"/>
    <w:rsid w:val="008D788F"/>
    <w:rsid w:val="008E067D"/>
    <w:rsid w:val="008E0FD4"/>
    <w:rsid w:val="008E2F88"/>
    <w:rsid w:val="008E4609"/>
    <w:rsid w:val="008E5725"/>
    <w:rsid w:val="008E57F9"/>
    <w:rsid w:val="008E6A04"/>
    <w:rsid w:val="008E7EBE"/>
    <w:rsid w:val="008E7F91"/>
    <w:rsid w:val="008F0B2F"/>
    <w:rsid w:val="008F0BDE"/>
    <w:rsid w:val="008F1262"/>
    <w:rsid w:val="008F1964"/>
    <w:rsid w:val="008F29F8"/>
    <w:rsid w:val="008F2C7B"/>
    <w:rsid w:val="008F2D97"/>
    <w:rsid w:val="008F30E8"/>
    <w:rsid w:val="008F439D"/>
    <w:rsid w:val="008F5B2F"/>
    <w:rsid w:val="00901DED"/>
    <w:rsid w:val="00902D6E"/>
    <w:rsid w:val="00903165"/>
    <w:rsid w:val="0090476B"/>
    <w:rsid w:val="00904EC4"/>
    <w:rsid w:val="00907869"/>
    <w:rsid w:val="00910ECE"/>
    <w:rsid w:val="00911D22"/>
    <w:rsid w:val="009132F1"/>
    <w:rsid w:val="00913F36"/>
    <w:rsid w:val="00914543"/>
    <w:rsid w:val="00914813"/>
    <w:rsid w:val="0092044B"/>
    <w:rsid w:val="009206AD"/>
    <w:rsid w:val="00920711"/>
    <w:rsid w:val="009212EB"/>
    <w:rsid w:val="00922138"/>
    <w:rsid w:val="009224FF"/>
    <w:rsid w:val="00922A23"/>
    <w:rsid w:val="00922EA9"/>
    <w:rsid w:val="00923184"/>
    <w:rsid w:val="009244C9"/>
    <w:rsid w:val="00925174"/>
    <w:rsid w:val="0092545B"/>
    <w:rsid w:val="00926537"/>
    <w:rsid w:val="00927775"/>
    <w:rsid w:val="00930252"/>
    <w:rsid w:val="00930885"/>
    <w:rsid w:val="00931265"/>
    <w:rsid w:val="0093259B"/>
    <w:rsid w:val="00932684"/>
    <w:rsid w:val="00933E7E"/>
    <w:rsid w:val="00934370"/>
    <w:rsid w:val="00935C79"/>
    <w:rsid w:val="00936527"/>
    <w:rsid w:val="0093700E"/>
    <w:rsid w:val="00941D45"/>
    <w:rsid w:val="0094208A"/>
    <w:rsid w:val="00943069"/>
    <w:rsid w:val="00944375"/>
    <w:rsid w:val="00944C59"/>
    <w:rsid w:val="009451D0"/>
    <w:rsid w:val="0094647D"/>
    <w:rsid w:val="00950B2F"/>
    <w:rsid w:val="00951159"/>
    <w:rsid w:val="00951A62"/>
    <w:rsid w:val="00952495"/>
    <w:rsid w:val="009524E0"/>
    <w:rsid w:val="009524F2"/>
    <w:rsid w:val="00952922"/>
    <w:rsid w:val="00952B3C"/>
    <w:rsid w:val="009532FF"/>
    <w:rsid w:val="00955489"/>
    <w:rsid w:val="00956390"/>
    <w:rsid w:val="00957855"/>
    <w:rsid w:val="0096039C"/>
    <w:rsid w:val="009603FC"/>
    <w:rsid w:val="00960FD6"/>
    <w:rsid w:val="00961254"/>
    <w:rsid w:val="0096219A"/>
    <w:rsid w:val="00963193"/>
    <w:rsid w:val="00964848"/>
    <w:rsid w:val="00964AA3"/>
    <w:rsid w:val="00965321"/>
    <w:rsid w:val="0096563B"/>
    <w:rsid w:val="00965999"/>
    <w:rsid w:val="00967E39"/>
    <w:rsid w:val="009700CF"/>
    <w:rsid w:val="009706C3"/>
    <w:rsid w:val="009717DE"/>
    <w:rsid w:val="00972401"/>
    <w:rsid w:val="00972D8C"/>
    <w:rsid w:val="00972E72"/>
    <w:rsid w:val="00973F21"/>
    <w:rsid w:val="00974501"/>
    <w:rsid w:val="00974E9B"/>
    <w:rsid w:val="00975C1C"/>
    <w:rsid w:val="00975F21"/>
    <w:rsid w:val="0098008E"/>
    <w:rsid w:val="00982D72"/>
    <w:rsid w:val="0098315F"/>
    <w:rsid w:val="00983750"/>
    <w:rsid w:val="00983A61"/>
    <w:rsid w:val="00983F99"/>
    <w:rsid w:val="0098453C"/>
    <w:rsid w:val="00985EFF"/>
    <w:rsid w:val="009861D5"/>
    <w:rsid w:val="00986C88"/>
    <w:rsid w:val="00986EC4"/>
    <w:rsid w:val="009874A4"/>
    <w:rsid w:val="00987E3B"/>
    <w:rsid w:val="00990132"/>
    <w:rsid w:val="0099069B"/>
    <w:rsid w:val="0099080D"/>
    <w:rsid w:val="00990F02"/>
    <w:rsid w:val="0099337B"/>
    <w:rsid w:val="009933CA"/>
    <w:rsid w:val="009939D1"/>
    <w:rsid w:val="009948B7"/>
    <w:rsid w:val="00994DCF"/>
    <w:rsid w:val="0099539F"/>
    <w:rsid w:val="009959F1"/>
    <w:rsid w:val="00995C14"/>
    <w:rsid w:val="00996629"/>
    <w:rsid w:val="009A0025"/>
    <w:rsid w:val="009A0843"/>
    <w:rsid w:val="009A1493"/>
    <w:rsid w:val="009A18F7"/>
    <w:rsid w:val="009A1CCB"/>
    <w:rsid w:val="009A2395"/>
    <w:rsid w:val="009A2708"/>
    <w:rsid w:val="009A272E"/>
    <w:rsid w:val="009A3D8C"/>
    <w:rsid w:val="009A45EE"/>
    <w:rsid w:val="009A7642"/>
    <w:rsid w:val="009A7A2D"/>
    <w:rsid w:val="009A7A3B"/>
    <w:rsid w:val="009A7C5C"/>
    <w:rsid w:val="009B0DDB"/>
    <w:rsid w:val="009B4023"/>
    <w:rsid w:val="009B598E"/>
    <w:rsid w:val="009B5EAA"/>
    <w:rsid w:val="009B67BB"/>
    <w:rsid w:val="009B6D40"/>
    <w:rsid w:val="009C17F9"/>
    <w:rsid w:val="009C1D37"/>
    <w:rsid w:val="009C306B"/>
    <w:rsid w:val="009C3169"/>
    <w:rsid w:val="009C38E7"/>
    <w:rsid w:val="009C3929"/>
    <w:rsid w:val="009C48E9"/>
    <w:rsid w:val="009C51DC"/>
    <w:rsid w:val="009C5601"/>
    <w:rsid w:val="009C5CA0"/>
    <w:rsid w:val="009C6CAB"/>
    <w:rsid w:val="009C7462"/>
    <w:rsid w:val="009C7F0A"/>
    <w:rsid w:val="009D00C2"/>
    <w:rsid w:val="009D1B94"/>
    <w:rsid w:val="009D38CA"/>
    <w:rsid w:val="009D4097"/>
    <w:rsid w:val="009D46A9"/>
    <w:rsid w:val="009D5576"/>
    <w:rsid w:val="009D579C"/>
    <w:rsid w:val="009D6BED"/>
    <w:rsid w:val="009D7B49"/>
    <w:rsid w:val="009E01EE"/>
    <w:rsid w:val="009E0726"/>
    <w:rsid w:val="009E0978"/>
    <w:rsid w:val="009E0987"/>
    <w:rsid w:val="009E1000"/>
    <w:rsid w:val="009E1AC7"/>
    <w:rsid w:val="009E2D56"/>
    <w:rsid w:val="009E2DA2"/>
    <w:rsid w:val="009E3153"/>
    <w:rsid w:val="009E3766"/>
    <w:rsid w:val="009E3E2E"/>
    <w:rsid w:val="009E44E2"/>
    <w:rsid w:val="009E5126"/>
    <w:rsid w:val="009E514C"/>
    <w:rsid w:val="009E5DEA"/>
    <w:rsid w:val="009E5E83"/>
    <w:rsid w:val="009E7CD0"/>
    <w:rsid w:val="009F0779"/>
    <w:rsid w:val="009F0E04"/>
    <w:rsid w:val="009F1284"/>
    <w:rsid w:val="009F25D4"/>
    <w:rsid w:val="009F283B"/>
    <w:rsid w:val="009F4E63"/>
    <w:rsid w:val="009F4EB6"/>
    <w:rsid w:val="009F5C15"/>
    <w:rsid w:val="00A011E7"/>
    <w:rsid w:val="00A02CB5"/>
    <w:rsid w:val="00A02F0B"/>
    <w:rsid w:val="00A030A9"/>
    <w:rsid w:val="00A0316C"/>
    <w:rsid w:val="00A0543E"/>
    <w:rsid w:val="00A061B7"/>
    <w:rsid w:val="00A067A4"/>
    <w:rsid w:val="00A12DFC"/>
    <w:rsid w:val="00A136D5"/>
    <w:rsid w:val="00A13FD3"/>
    <w:rsid w:val="00A1546D"/>
    <w:rsid w:val="00A15B2F"/>
    <w:rsid w:val="00A16A3B"/>
    <w:rsid w:val="00A1731A"/>
    <w:rsid w:val="00A1743A"/>
    <w:rsid w:val="00A1771F"/>
    <w:rsid w:val="00A20B7C"/>
    <w:rsid w:val="00A20C63"/>
    <w:rsid w:val="00A23FC8"/>
    <w:rsid w:val="00A24E59"/>
    <w:rsid w:val="00A259D6"/>
    <w:rsid w:val="00A275AA"/>
    <w:rsid w:val="00A30071"/>
    <w:rsid w:val="00A30319"/>
    <w:rsid w:val="00A30A71"/>
    <w:rsid w:val="00A317DF"/>
    <w:rsid w:val="00A3180E"/>
    <w:rsid w:val="00A319A6"/>
    <w:rsid w:val="00A32381"/>
    <w:rsid w:val="00A32E74"/>
    <w:rsid w:val="00A3302B"/>
    <w:rsid w:val="00A33470"/>
    <w:rsid w:val="00A33522"/>
    <w:rsid w:val="00A33933"/>
    <w:rsid w:val="00A33A1B"/>
    <w:rsid w:val="00A33F89"/>
    <w:rsid w:val="00A34365"/>
    <w:rsid w:val="00A34452"/>
    <w:rsid w:val="00A34A8C"/>
    <w:rsid w:val="00A356F8"/>
    <w:rsid w:val="00A361D9"/>
    <w:rsid w:val="00A36B2A"/>
    <w:rsid w:val="00A36CEB"/>
    <w:rsid w:val="00A36E5A"/>
    <w:rsid w:val="00A36F2B"/>
    <w:rsid w:val="00A376B2"/>
    <w:rsid w:val="00A41AF8"/>
    <w:rsid w:val="00A42B8B"/>
    <w:rsid w:val="00A43223"/>
    <w:rsid w:val="00A43501"/>
    <w:rsid w:val="00A4371A"/>
    <w:rsid w:val="00A44042"/>
    <w:rsid w:val="00A44EED"/>
    <w:rsid w:val="00A46503"/>
    <w:rsid w:val="00A4744C"/>
    <w:rsid w:val="00A51ADF"/>
    <w:rsid w:val="00A532A0"/>
    <w:rsid w:val="00A53A02"/>
    <w:rsid w:val="00A544B4"/>
    <w:rsid w:val="00A54A86"/>
    <w:rsid w:val="00A56895"/>
    <w:rsid w:val="00A57813"/>
    <w:rsid w:val="00A609AC"/>
    <w:rsid w:val="00A60C1B"/>
    <w:rsid w:val="00A61E42"/>
    <w:rsid w:val="00A61FE5"/>
    <w:rsid w:val="00A627AF"/>
    <w:rsid w:val="00A62928"/>
    <w:rsid w:val="00A62A2F"/>
    <w:rsid w:val="00A63337"/>
    <w:rsid w:val="00A63341"/>
    <w:rsid w:val="00A6361E"/>
    <w:rsid w:val="00A636F1"/>
    <w:rsid w:val="00A6480C"/>
    <w:rsid w:val="00A64A9B"/>
    <w:rsid w:val="00A64AB0"/>
    <w:rsid w:val="00A64CE7"/>
    <w:rsid w:val="00A653D2"/>
    <w:rsid w:val="00A6558A"/>
    <w:rsid w:val="00A65BC8"/>
    <w:rsid w:val="00A6609E"/>
    <w:rsid w:val="00A6741A"/>
    <w:rsid w:val="00A70039"/>
    <w:rsid w:val="00A70EBC"/>
    <w:rsid w:val="00A71496"/>
    <w:rsid w:val="00A73F49"/>
    <w:rsid w:val="00A73F7F"/>
    <w:rsid w:val="00A74273"/>
    <w:rsid w:val="00A75651"/>
    <w:rsid w:val="00A7691C"/>
    <w:rsid w:val="00A8134E"/>
    <w:rsid w:val="00A81B83"/>
    <w:rsid w:val="00A8210E"/>
    <w:rsid w:val="00A83268"/>
    <w:rsid w:val="00A83436"/>
    <w:rsid w:val="00A84921"/>
    <w:rsid w:val="00A851FE"/>
    <w:rsid w:val="00A8605C"/>
    <w:rsid w:val="00A86CA9"/>
    <w:rsid w:val="00A87B80"/>
    <w:rsid w:val="00A90277"/>
    <w:rsid w:val="00A92B3C"/>
    <w:rsid w:val="00A933A5"/>
    <w:rsid w:val="00A93A04"/>
    <w:rsid w:val="00A9463D"/>
    <w:rsid w:val="00A952A7"/>
    <w:rsid w:val="00A952EA"/>
    <w:rsid w:val="00A96A5F"/>
    <w:rsid w:val="00A96BD3"/>
    <w:rsid w:val="00A971FC"/>
    <w:rsid w:val="00A976AD"/>
    <w:rsid w:val="00A97C15"/>
    <w:rsid w:val="00AA1E24"/>
    <w:rsid w:val="00AA20BF"/>
    <w:rsid w:val="00AA2227"/>
    <w:rsid w:val="00AA27AB"/>
    <w:rsid w:val="00AA2C09"/>
    <w:rsid w:val="00AA3777"/>
    <w:rsid w:val="00AA3B75"/>
    <w:rsid w:val="00AA563B"/>
    <w:rsid w:val="00AA5806"/>
    <w:rsid w:val="00AB0071"/>
    <w:rsid w:val="00AB0C57"/>
    <w:rsid w:val="00AB1509"/>
    <w:rsid w:val="00AB1C8B"/>
    <w:rsid w:val="00AB2668"/>
    <w:rsid w:val="00AB3CC8"/>
    <w:rsid w:val="00AB4978"/>
    <w:rsid w:val="00AB4A59"/>
    <w:rsid w:val="00AB60D1"/>
    <w:rsid w:val="00AB6F1A"/>
    <w:rsid w:val="00AC0327"/>
    <w:rsid w:val="00AC1AB8"/>
    <w:rsid w:val="00AC21C5"/>
    <w:rsid w:val="00AC62DF"/>
    <w:rsid w:val="00AC7289"/>
    <w:rsid w:val="00AD152C"/>
    <w:rsid w:val="00AD3395"/>
    <w:rsid w:val="00AD3552"/>
    <w:rsid w:val="00AD387C"/>
    <w:rsid w:val="00AD5A97"/>
    <w:rsid w:val="00AD6011"/>
    <w:rsid w:val="00AD78E7"/>
    <w:rsid w:val="00AE1E6E"/>
    <w:rsid w:val="00AE45DB"/>
    <w:rsid w:val="00AE72D0"/>
    <w:rsid w:val="00AE7647"/>
    <w:rsid w:val="00AF09DE"/>
    <w:rsid w:val="00AF131A"/>
    <w:rsid w:val="00AF1560"/>
    <w:rsid w:val="00AF1A69"/>
    <w:rsid w:val="00AF2980"/>
    <w:rsid w:val="00AF4565"/>
    <w:rsid w:val="00AF4E7E"/>
    <w:rsid w:val="00AF645F"/>
    <w:rsid w:val="00AF64C7"/>
    <w:rsid w:val="00B0100C"/>
    <w:rsid w:val="00B02870"/>
    <w:rsid w:val="00B02DA9"/>
    <w:rsid w:val="00B05D59"/>
    <w:rsid w:val="00B11475"/>
    <w:rsid w:val="00B1229D"/>
    <w:rsid w:val="00B12F2D"/>
    <w:rsid w:val="00B134CA"/>
    <w:rsid w:val="00B147ED"/>
    <w:rsid w:val="00B153AB"/>
    <w:rsid w:val="00B16542"/>
    <w:rsid w:val="00B16C7F"/>
    <w:rsid w:val="00B1777A"/>
    <w:rsid w:val="00B20ABE"/>
    <w:rsid w:val="00B20C87"/>
    <w:rsid w:val="00B21185"/>
    <w:rsid w:val="00B2175E"/>
    <w:rsid w:val="00B227C5"/>
    <w:rsid w:val="00B22CBF"/>
    <w:rsid w:val="00B23CE9"/>
    <w:rsid w:val="00B24DB8"/>
    <w:rsid w:val="00B2634C"/>
    <w:rsid w:val="00B264F6"/>
    <w:rsid w:val="00B266C7"/>
    <w:rsid w:val="00B269C6"/>
    <w:rsid w:val="00B27915"/>
    <w:rsid w:val="00B30D55"/>
    <w:rsid w:val="00B30E61"/>
    <w:rsid w:val="00B32128"/>
    <w:rsid w:val="00B32A47"/>
    <w:rsid w:val="00B3589B"/>
    <w:rsid w:val="00B369C6"/>
    <w:rsid w:val="00B374B1"/>
    <w:rsid w:val="00B377F8"/>
    <w:rsid w:val="00B37CC9"/>
    <w:rsid w:val="00B4186F"/>
    <w:rsid w:val="00B42189"/>
    <w:rsid w:val="00B4445D"/>
    <w:rsid w:val="00B44541"/>
    <w:rsid w:val="00B4490B"/>
    <w:rsid w:val="00B44E2F"/>
    <w:rsid w:val="00B479CB"/>
    <w:rsid w:val="00B50F52"/>
    <w:rsid w:val="00B51ECC"/>
    <w:rsid w:val="00B52EF5"/>
    <w:rsid w:val="00B533A3"/>
    <w:rsid w:val="00B53BA9"/>
    <w:rsid w:val="00B5492D"/>
    <w:rsid w:val="00B54A9C"/>
    <w:rsid w:val="00B563F6"/>
    <w:rsid w:val="00B57A78"/>
    <w:rsid w:val="00B57E29"/>
    <w:rsid w:val="00B60B49"/>
    <w:rsid w:val="00B62642"/>
    <w:rsid w:val="00B627FA"/>
    <w:rsid w:val="00B6309B"/>
    <w:rsid w:val="00B63EF7"/>
    <w:rsid w:val="00B64EA5"/>
    <w:rsid w:val="00B650D5"/>
    <w:rsid w:val="00B65C7A"/>
    <w:rsid w:val="00B700B7"/>
    <w:rsid w:val="00B71624"/>
    <w:rsid w:val="00B71705"/>
    <w:rsid w:val="00B72170"/>
    <w:rsid w:val="00B7285E"/>
    <w:rsid w:val="00B72D37"/>
    <w:rsid w:val="00B740BD"/>
    <w:rsid w:val="00B75605"/>
    <w:rsid w:val="00B766B8"/>
    <w:rsid w:val="00B76A61"/>
    <w:rsid w:val="00B77991"/>
    <w:rsid w:val="00B77EAA"/>
    <w:rsid w:val="00B82642"/>
    <w:rsid w:val="00B826F4"/>
    <w:rsid w:val="00B82B15"/>
    <w:rsid w:val="00B84137"/>
    <w:rsid w:val="00B8496D"/>
    <w:rsid w:val="00B86074"/>
    <w:rsid w:val="00B86FB4"/>
    <w:rsid w:val="00B87E4D"/>
    <w:rsid w:val="00B91613"/>
    <w:rsid w:val="00B920D2"/>
    <w:rsid w:val="00B92578"/>
    <w:rsid w:val="00B95EAB"/>
    <w:rsid w:val="00B964C8"/>
    <w:rsid w:val="00B96D77"/>
    <w:rsid w:val="00B97286"/>
    <w:rsid w:val="00B97B01"/>
    <w:rsid w:val="00BA1A74"/>
    <w:rsid w:val="00BA2958"/>
    <w:rsid w:val="00BA4A40"/>
    <w:rsid w:val="00BA51A7"/>
    <w:rsid w:val="00BA55B9"/>
    <w:rsid w:val="00BA7E27"/>
    <w:rsid w:val="00BB0481"/>
    <w:rsid w:val="00BB1576"/>
    <w:rsid w:val="00BB2667"/>
    <w:rsid w:val="00BB2824"/>
    <w:rsid w:val="00BB2DD6"/>
    <w:rsid w:val="00BB3544"/>
    <w:rsid w:val="00BB4633"/>
    <w:rsid w:val="00BB4F43"/>
    <w:rsid w:val="00BB5565"/>
    <w:rsid w:val="00BB6091"/>
    <w:rsid w:val="00BB6212"/>
    <w:rsid w:val="00BB6AF1"/>
    <w:rsid w:val="00BB7367"/>
    <w:rsid w:val="00BC08ED"/>
    <w:rsid w:val="00BC29F6"/>
    <w:rsid w:val="00BC6EFA"/>
    <w:rsid w:val="00BC70D6"/>
    <w:rsid w:val="00BD0E76"/>
    <w:rsid w:val="00BD17C2"/>
    <w:rsid w:val="00BD1E35"/>
    <w:rsid w:val="00BD2A43"/>
    <w:rsid w:val="00BD2D73"/>
    <w:rsid w:val="00BD4B2C"/>
    <w:rsid w:val="00BD4E27"/>
    <w:rsid w:val="00BD6615"/>
    <w:rsid w:val="00BE1245"/>
    <w:rsid w:val="00BE177F"/>
    <w:rsid w:val="00BE1929"/>
    <w:rsid w:val="00BE1A8D"/>
    <w:rsid w:val="00BE1AA0"/>
    <w:rsid w:val="00BE21CA"/>
    <w:rsid w:val="00BE2E2E"/>
    <w:rsid w:val="00BE354C"/>
    <w:rsid w:val="00BE47AC"/>
    <w:rsid w:val="00BE4BC7"/>
    <w:rsid w:val="00BE4FDF"/>
    <w:rsid w:val="00BE5026"/>
    <w:rsid w:val="00BE5207"/>
    <w:rsid w:val="00BE68AC"/>
    <w:rsid w:val="00BE7A23"/>
    <w:rsid w:val="00BF0D2E"/>
    <w:rsid w:val="00BF239E"/>
    <w:rsid w:val="00BF3430"/>
    <w:rsid w:val="00BF41D1"/>
    <w:rsid w:val="00BF4884"/>
    <w:rsid w:val="00BF5F9E"/>
    <w:rsid w:val="00BF755D"/>
    <w:rsid w:val="00BF769A"/>
    <w:rsid w:val="00BF7FDC"/>
    <w:rsid w:val="00C000D6"/>
    <w:rsid w:val="00C010A1"/>
    <w:rsid w:val="00C015E4"/>
    <w:rsid w:val="00C02FE4"/>
    <w:rsid w:val="00C03A79"/>
    <w:rsid w:val="00C04786"/>
    <w:rsid w:val="00C0648F"/>
    <w:rsid w:val="00C10ED9"/>
    <w:rsid w:val="00C12104"/>
    <w:rsid w:val="00C13004"/>
    <w:rsid w:val="00C13C3A"/>
    <w:rsid w:val="00C141F9"/>
    <w:rsid w:val="00C14A89"/>
    <w:rsid w:val="00C1522E"/>
    <w:rsid w:val="00C15DC4"/>
    <w:rsid w:val="00C17886"/>
    <w:rsid w:val="00C17DCF"/>
    <w:rsid w:val="00C17F6E"/>
    <w:rsid w:val="00C21DA5"/>
    <w:rsid w:val="00C227FC"/>
    <w:rsid w:val="00C23DDE"/>
    <w:rsid w:val="00C23F8C"/>
    <w:rsid w:val="00C24C61"/>
    <w:rsid w:val="00C25E6B"/>
    <w:rsid w:val="00C26076"/>
    <w:rsid w:val="00C264E6"/>
    <w:rsid w:val="00C27D6E"/>
    <w:rsid w:val="00C30C6A"/>
    <w:rsid w:val="00C30CC7"/>
    <w:rsid w:val="00C31418"/>
    <w:rsid w:val="00C3216E"/>
    <w:rsid w:val="00C32AFD"/>
    <w:rsid w:val="00C3350E"/>
    <w:rsid w:val="00C33779"/>
    <w:rsid w:val="00C33A3C"/>
    <w:rsid w:val="00C3416A"/>
    <w:rsid w:val="00C346F7"/>
    <w:rsid w:val="00C34FE2"/>
    <w:rsid w:val="00C36415"/>
    <w:rsid w:val="00C37CB7"/>
    <w:rsid w:val="00C40B37"/>
    <w:rsid w:val="00C40D6A"/>
    <w:rsid w:val="00C4185F"/>
    <w:rsid w:val="00C42B6E"/>
    <w:rsid w:val="00C43290"/>
    <w:rsid w:val="00C441E3"/>
    <w:rsid w:val="00C462A7"/>
    <w:rsid w:val="00C46C9C"/>
    <w:rsid w:val="00C471B0"/>
    <w:rsid w:val="00C47941"/>
    <w:rsid w:val="00C4796A"/>
    <w:rsid w:val="00C51232"/>
    <w:rsid w:val="00C512D7"/>
    <w:rsid w:val="00C51881"/>
    <w:rsid w:val="00C51D5D"/>
    <w:rsid w:val="00C529E6"/>
    <w:rsid w:val="00C52E4C"/>
    <w:rsid w:val="00C530F7"/>
    <w:rsid w:val="00C53B58"/>
    <w:rsid w:val="00C54705"/>
    <w:rsid w:val="00C556F2"/>
    <w:rsid w:val="00C55E22"/>
    <w:rsid w:val="00C60C42"/>
    <w:rsid w:val="00C617E9"/>
    <w:rsid w:val="00C61D5C"/>
    <w:rsid w:val="00C635B4"/>
    <w:rsid w:val="00C665A6"/>
    <w:rsid w:val="00C66959"/>
    <w:rsid w:val="00C70B08"/>
    <w:rsid w:val="00C7152E"/>
    <w:rsid w:val="00C7298F"/>
    <w:rsid w:val="00C729BE"/>
    <w:rsid w:val="00C7366F"/>
    <w:rsid w:val="00C73CCA"/>
    <w:rsid w:val="00C75C35"/>
    <w:rsid w:val="00C778A7"/>
    <w:rsid w:val="00C82D1D"/>
    <w:rsid w:val="00C83C78"/>
    <w:rsid w:val="00C83D71"/>
    <w:rsid w:val="00C8483A"/>
    <w:rsid w:val="00C84C32"/>
    <w:rsid w:val="00C85191"/>
    <w:rsid w:val="00C856E3"/>
    <w:rsid w:val="00C85AF2"/>
    <w:rsid w:val="00C8605D"/>
    <w:rsid w:val="00C8649B"/>
    <w:rsid w:val="00C86697"/>
    <w:rsid w:val="00C873B2"/>
    <w:rsid w:val="00C90102"/>
    <w:rsid w:val="00C90688"/>
    <w:rsid w:val="00C92D50"/>
    <w:rsid w:val="00C93A40"/>
    <w:rsid w:val="00C94791"/>
    <w:rsid w:val="00C953DA"/>
    <w:rsid w:val="00C96045"/>
    <w:rsid w:val="00C972DC"/>
    <w:rsid w:val="00CA0D21"/>
    <w:rsid w:val="00CA17AB"/>
    <w:rsid w:val="00CA39D4"/>
    <w:rsid w:val="00CA4302"/>
    <w:rsid w:val="00CA4527"/>
    <w:rsid w:val="00CA522B"/>
    <w:rsid w:val="00CA6B03"/>
    <w:rsid w:val="00CA6EE2"/>
    <w:rsid w:val="00CB2968"/>
    <w:rsid w:val="00CB2A6E"/>
    <w:rsid w:val="00CB2D9A"/>
    <w:rsid w:val="00CB366E"/>
    <w:rsid w:val="00CB3838"/>
    <w:rsid w:val="00CB5B3A"/>
    <w:rsid w:val="00CB6843"/>
    <w:rsid w:val="00CC03B0"/>
    <w:rsid w:val="00CC0665"/>
    <w:rsid w:val="00CC085F"/>
    <w:rsid w:val="00CC128F"/>
    <w:rsid w:val="00CC1790"/>
    <w:rsid w:val="00CC211D"/>
    <w:rsid w:val="00CC2A06"/>
    <w:rsid w:val="00CC2EE5"/>
    <w:rsid w:val="00CC6A1A"/>
    <w:rsid w:val="00CC735A"/>
    <w:rsid w:val="00CC7939"/>
    <w:rsid w:val="00CD05D9"/>
    <w:rsid w:val="00CD07A9"/>
    <w:rsid w:val="00CD0801"/>
    <w:rsid w:val="00CD0906"/>
    <w:rsid w:val="00CD12AE"/>
    <w:rsid w:val="00CD31D7"/>
    <w:rsid w:val="00CD3BF7"/>
    <w:rsid w:val="00CD43BC"/>
    <w:rsid w:val="00CD488D"/>
    <w:rsid w:val="00CD5729"/>
    <w:rsid w:val="00CD5A56"/>
    <w:rsid w:val="00CD603C"/>
    <w:rsid w:val="00CD675A"/>
    <w:rsid w:val="00CD6C9C"/>
    <w:rsid w:val="00CD771F"/>
    <w:rsid w:val="00CD793A"/>
    <w:rsid w:val="00CD7D80"/>
    <w:rsid w:val="00CE0A69"/>
    <w:rsid w:val="00CE3A58"/>
    <w:rsid w:val="00CE3E0E"/>
    <w:rsid w:val="00CE5FC2"/>
    <w:rsid w:val="00CE6731"/>
    <w:rsid w:val="00CE7B15"/>
    <w:rsid w:val="00CF05B6"/>
    <w:rsid w:val="00CF0F9E"/>
    <w:rsid w:val="00CF114A"/>
    <w:rsid w:val="00CF298F"/>
    <w:rsid w:val="00CF2AAE"/>
    <w:rsid w:val="00CF2F29"/>
    <w:rsid w:val="00CF2F5E"/>
    <w:rsid w:val="00CF4BB5"/>
    <w:rsid w:val="00CF5378"/>
    <w:rsid w:val="00CF56B6"/>
    <w:rsid w:val="00CF596C"/>
    <w:rsid w:val="00CF5DDA"/>
    <w:rsid w:val="00CF5F32"/>
    <w:rsid w:val="00CF6051"/>
    <w:rsid w:val="00CF6FAE"/>
    <w:rsid w:val="00CF7962"/>
    <w:rsid w:val="00CF7DF2"/>
    <w:rsid w:val="00D01228"/>
    <w:rsid w:val="00D0146C"/>
    <w:rsid w:val="00D01864"/>
    <w:rsid w:val="00D023D8"/>
    <w:rsid w:val="00D065B6"/>
    <w:rsid w:val="00D07EF5"/>
    <w:rsid w:val="00D123B6"/>
    <w:rsid w:val="00D13DD4"/>
    <w:rsid w:val="00D1462D"/>
    <w:rsid w:val="00D15781"/>
    <w:rsid w:val="00D201FD"/>
    <w:rsid w:val="00D20617"/>
    <w:rsid w:val="00D21614"/>
    <w:rsid w:val="00D21F0D"/>
    <w:rsid w:val="00D23104"/>
    <w:rsid w:val="00D23115"/>
    <w:rsid w:val="00D24676"/>
    <w:rsid w:val="00D257BC"/>
    <w:rsid w:val="00D265CC"/>
    <w:rsid w:val="00D26D38"/>
    <w:rsid w:val="00D26ED1"/>
    <w:rsid w:val="00D27056"/>
    <w:rsid w:val="00D27F7C"/>
    <w:rsid w:val="00D31A6F"/>
    <w:rsid w:val="00D32273"/>
    <w:rsid w:val="00D34136"/>
    <w:rsid w:val="00D344EA"/>
    <w:rsid w:val="00D3485B"/>
    <w:rsid w:val="00D34900"/>
    <w:rsid w:val="00D34F82"/>
    <w:rsid w:val="00D35368"/>
    <w:rsid w:val="00D3542D"/>
    <w:rsid w:val="00D35EA0"/>
    <w:rsid w:val="00D36D4B"/>
    <w:rsid w:val="00D40363"/>
    <w:rsid w:val="00D414F5"/>
    <w:rsid w:val="00D41C67"/>
    <w:rsid w:val="00D44585"/>
    <w:rsid w:val="00D46E10"/>
    <w:rsid w:val="00D5144B"/>
    <w:rsid w:val="00D53184"/>
    <w:rsid w:val="00D54D12"/>
    <w:rsid w:val="00D550E8"/>
    <w:rsid w:val="00D56B6F"/>
    <w:rsid w:val="00D57776"/>
    <w:rsid w:val="00D6018E"/>
    <w:rsid w:val="00D6037A"/>
    <w:rsid w:val="00D603B5"/>
    <w:rsid w:val="00D60B8D"/>
    <w:rsid w:val="00D62199"/>
    <w:rsid w:val="00D63840"/>
    <w:rsid w:val="00D63AAD"/>
    <w:rsid w:val="00D646B6"/>
    <w:rsid w:val="00D64821"/>
    <w:rsid w:val="00D66177"/>
    <w:rsid w:val="00D66BE1"/>
    <w:rsid w:val="00D67687"/>
    <w:rsid w:val="00D723D7"/>
    <w:rsid w:val="00D73944"/>
    <w:rsid w:val="00D73A3E"/>
    <w:rsid w:val="00D74183"/>
    <w:rsid w:val="00D758AD"/>
    <w:rsid w:val="00D7783C"/>
    <w:rsid w:val="00D81659"/>
    <w:rsid w:val="00D843CD"/>
    <w:rsid w:val="00D84A7A"/>
    <w:rsid w:val="00D852C2"/>
    <w:rsid w:val="00D8587D"/>
    <w:rsid w:val="00D875A9"/>
    <w:rsid w:val="00D876B8"/>
    <w:rsid w:val="00D87FA4"/>
    <w:rsid w:val="00D90D97"/>
    <w:rsid w:val="00D91136"/>
    <w:rsid w:val="00D923BB"/>
    <w:rsid w:val="00D944B6"/>
    <w:rsid w:val="00D94FA5"/>
    <w:rsid w:val="00D952FF"/>
    <w:rsid w:val="00D9569E"/>
    <w:rsid w:val="00D95C78"/>
    <w:rsid w:val="00D9673A"/>
    <w:rsid w:val="00DA178B"/>
    <w:rsid w:val="00DA3FD8"/>
    <w:rsid w:val="00DA4815"/>
    <w:rsid w:val="00DA4BE0"/>
    <w:rsid w:val="00DA6195"/>
    <w:rsid w:val="00DA702F"/>
    <w:rsid w:val="00DB0BB5"/>
    <w:rsid w:val="00DB1287"/>
    <w:rsid w:val="00DB1C3D"/>
    <w:rsid w:val="00DB253C"/>
    <w:rsid w:val="00DB3204"/>
    <w:rsid w:val="00DB3693"/>
    <w:rsid w:val="00DB57B9"/>
    <w:rsid w:val="00DB5EEC"/>
    <w:rsid w:val="00DB5F00"/>
    <w:rsid w:val="00DB6BE0"/>
    <w:rsid w:val="00DC028A"/>
    <w:rsid w:val="00DC0A5F"/>
    <w:rsid w:val="00DC1E0E"/>
    <w:rsid w:val="00DC224E"/>
    <w:rsid w:val="00DC2655"/>
    <w:rsid w:val="00DC2F63"/>
    <w:rsid w:val="00DC306B"/>
    <w:rsid w:val="00DC37AB"/>
    <w:rsid w:val="00DC3B2E"/>
    <w:rsid w:val="00DC4ADF"/>
    <w:rsid w:val="00DC5CFE"/>
    <w:rsid w:val="00DC61C4"/>
    <w:rsid w:val="00DC68D9"/>
    <w:rsid w:val="00DD0604"/>
    <w:rsid w:val="00DD0957"/>
    <w:rsid w:val="00DD14EB"/>
    <w:rsid w:val="00DD1BE3"/>
    <w:rsid w:val="00DD209D"/>
    <w:rsid w:val="00DD2D4F"/>
    <w:rsid w:val="00DD3D0D"/>
    <w:rsid w:val="00DD4A3E"/>
    <w:rsid w:val="00DD5C7A"/>
    <w:rsid w:val="00DD6650"/>
    <w:rsid w:val="00DD7437"/>
    <w:rsid w:val="00DD7CC0"/>
    <w:rsid w:val="00DE0653"/>
    <w:rsid w:val="00DE25EB"/>
    <w:rsid w:val="00DE3A63"/>
    <w:rsid w:val="00DE3DA8"/>
    <w:rsid w:val="00DE4311"/>
    <w:rsid w:val="00DE5825"/>
    <w:rsid w:val="00DE6929"/>
    <w:rsid w:val="00DE6DCD"/>
    <w:rsid w:val="00DF02C9"/>
    <w:rsid w:val="00DF046E"/>
    <w:rsid w:val="00DF0917"/>
    <w:rsid w:val="00DF0FF0"/>
    <w:rsid w:val="00DF31F4"/>
    <w:rsid w:val="00DF34E8"/>
    <w:rsid w:val="00DF38D0"/>
    <w:rsid w:val="00DF44C8"/>
    <w:rsid w:val="00DF44D2"/>
    <w:rsid w:val="00DF4AD4"/>
    <w:rsid w:val="00DF4DE2"/>
    <w:rsid w:val="00DF4E4B"/>
    <w:rsid w:val="00DF5356"/>
    <w:rsid w:val="00DF5587"/>
    <w:rsid w:val="00DF561A"/>
    <w:rsid w:val="00DF6735"/>
    <w:rsid w:val="00DF6BE9"/>
    <w:rsid w:val="00E00541"/>
    <w:rsid w:val="00E00B7F"/>
    <w:rsid w:val="00E0168D"/>
    <w:rsid w:val="00E01EB4"/>
    <w:rsid w:val="00E053BB"/>
    <w:rsid w:val="00E0681C"/>
    <w:rsid w:val="00E1003C"/>
    <w:rsid w:val="00E10C33"/>
    <w:rsid w:val="00E10F58"/>
    <w:rsid w:val="00E1186C"/>
    <w:rsid w:val="00E1190E"/>
    <w:rsid w:val="00E11D96"/>
    <w:rsid w:val="00E12C56"/>
    <w:rsid w:val="00E13141"/>
    <w:rsid w:val="00E156D4"/>
    <w:rsid w:val="00E16141"/>
    <w:rsid w:val="00E1638E"/>
    <w:rsid w:val="00E16A2B"/>
    <w:rsid w:val="00E17015"/>
    <w:rsid w:val="00E17279"/>
    <w:rsid w:val="00E172E7"/>
    <w:rsid w:val="00E17BC6"/>
    <w:rsid w:val="00E17DF7"/>
    <w:rsid w:val="00E209B8"/>
    <w:rsid w:val="00E225E8"/>
    <w:rsid w:val="00E22B2C"/>
    <w:rsid w:val="00E22DF4"/>
    <w:rsid w:val="00E230F0"/>
    <w:rsid w:val="00E235EE"/>
    <w:rsid w:val="00E23932"/>
    <w:rsid w:val="00E2412F"/>
    <w:rsid w:val="00E25375"/>
    <w:rsid w:val="00E25958"/>
    <w:rsid w:val="00E304F0"/>
    <w:rsid w:val="00E32455"/>
    <w:rsid w:val="00E333C4"/>
    <w:rsid w:val="00E34A79"/>
    <w:rsid w:val="00E34E3D"/>
    <w:rsid w:val="00E3718C"/>
    <w:rsid w:val="00E376ED"/>
    <w:rsid w:val="00E40C66"/>
    <w:rsid w:val="00E42F11"/>
    <w:rsid w:val="00E43D02"/>
    <w:rsid w:val="00E45ABE"/>
    <w:rsid w:val="00E47FD7"/>
    <w:rsid w:val="00E507B8"/>
    <w:rsid w:val="00E50960"/>
    <w:rsid w:val="00E50A54"/>
    <w:rsid w:val="00E532EB"/>
    <w:rsid w:val="00E54DC8"/>
    <w:rsid w:val="00E552D4"/>
    <w:rsid w:val="00E56FD6"/>
    <w:rsid w:val="00E57C77"/>
    <w:rsid w:val="00E603EB"/>
    <w:rsid w:val="00E60908"/>
    <w:rsid w:val="00E62382"/>
    <w:rsid w:val="00E62BE7"/>
    <w:rsid w:val="00E62C18"/>
    <w:rsid w:val="00E639AC"/>
    <w:rsid w:val="00E64167"/>
    <w:rsid w:val="00E651B0"/>
    <w:rsid w:val="00E65949"/>
    <w:rsid w:val="00E65DEA"/>
    <w:rsid w:val="00E66C05"/>
    <w:rsid w:val="00E6700F"/>
    <w:rsid w:val="00E67D44"/>
    <w:rsid w:val="00E703B4"/>
    <w:rsid w:val="00E714C8"/>
    <w:rsid w:val="00E714F1"/>
    <w:rsid w:val="00E72E5E"/>
    <w:rsid w:val="00E7315C"/>
    <w:rsid w:val="00E732AF"/>
    <w:rsid w:val="00E736EB"/>
    <w:rsid w:val="00E75D7A"/>
    <w:rsid w:val="00E76195"/>
    <w:rsid w:val="00E76B32"/>
    <w:rsid w:val="00E775F7"/>
    <w:rsid w:val="00E80536"/>
    <w:rsid w:val="00E82BF2"/>
    <w:rsid w:val="00E82EBB"/>
    <w:rsid w:val="00E831B0"/>
    <w:rsid w:val="00E86055"/>
    <w:rsid w:val="00E866A5"/>
    <w:rsid w:val="00E86DB8"/>
    <w:rsid w:val="00E86E29"/>
    <w:rsid w:val="00E87842"/>
    <w:rsid w:val="00E91E7B"/>
    <w:rsid w:val="00E92400"/>
    <w:rsid w:val="00E92FBF"/>
    <w:rsid w:val="00E938B3"/>
    <w:rsid w:val="00E96325"/>
    <w:rsid w:val="00E96782"/>
    <w:rsid w:val="00E978F3"/>
    <w:rsid w:val="00EA090B"/>
    <w:rsid w:val="00EA0E77"/>
    <w:rsid w:val="00EA14AE"/>
    <w:rsid w:val="00EA23C0"/>
    <w:rsid w:val="00EA2788"/>
    <w:rsid w:val="00EA2AAA"/>
    <w:rsid w:val="00EA2AF7"/>
    <w:rsid w:val="00EA2CD2"/>
    <w:rsid w:val="00EA38B5"/>
    <w:rsid w:val="00EA3B59"/>
    <w:rsid w:val="00EA3D34"/>
    <w:rsid w:val="00EA6931"/>
    <w:rsid w:val="00EA7C12"/>
    <w:rsid w:val="00EB0BEC"/>
    <w:rsid w:val="00EB1125"/>
    <w:rsid w:val="00EB13F3"/>
    <w:rsid w:val="00EB1935"/>
    <w:rsid w:val="00EB30A4"/>
    <w:rsid w:val="00EB3A92"/>
    <w:rsid w:val="00EB41BC"/>
    <w:rsid w:val="00EB447C"/>
    <w:rsid w:val="00EB46AF"/>
    <w:rsid w:val="00EC0BC1"/>
    <w:rsid w:val="00EC124F"/>
    <w:rsid w:val="00EC1555"/>
    <w:rsid w:val="00EC3A8E"/>
    <w:rsid w:val="00EC48C3"/>
    <w:rsid w:val="00EC4B30"/>
    <w:rsid w:val="00EC4CEE"/>
    <w:rsid w:val="00EC65F6"/>
    <w:rsid w:val="00EC7A30"/>
    <w:rsid w:val="00ED00CF"/>
    <w:rsid w:val="00ED0E7C"/>
    <w:rsid w:val="00ED13FD"/>
    <w:rsid w:val="00ED147B"/>
    <w:rsid w:val="00ED1DBA"/>
    <w:rsid w:val="00ED2CA0"/>
    <w:rsid w:val="00ED32E8"/>
    <w:rsid w:val="00ED3F2E"/>
    <w:rsid w:val="00ED454F"/>
    <w:rsid w:val="00ED46E6"/>
    <w:rsid w:val="00ED4E9E"/>
    <w:rsid w:val="00ED5AFA"/>
    <w:rsid w:val="00ED6CB9"/>
    <w:rsid w:val="00EE0B10"/>
    <w:rsid w:val="00EE14FD"/>
    <w:rsid w:val="00EE153C"/>
    <w:rsid w:val="00EE266C"/>
    <w:rsid w:val="00EE2887"/>
    <w:rsid w:val="00EE2EF1"/>
    <w:rsid w:val="00EE3FEB"/>
    <w:rsid w:val="00EE422A"/>
    <w:rsid w:val="00EE42A6"/>
    <w:rsid w:val="00EE514E"/>
    <w:rsid w:val="00EE5E8F"/>
    <w:rsid w:val="00EE6064"/>
    <w:rsid w:val="00EF09CC"/>
    <w:rsid w:val="00EF1337"/>
    <w:rsid w:val="00EF15CB"/>
    <w:rsid w:val="00EF1F7A"/>
    <w:rsid w:val="00EF2341"/>
    <w:rsid w:val="00EF31D6"/>
    <w:rsid w:val="00EF363F"/>
    <w:rsid w:val="00EF3764"/>
    <w:rsid w:val="00EF3A3C"/>
    <w:rsid w:val="00EF3D14"/>
    <w:rsid w:val="00EF401D"/>
    <w:rsid w:val="00EF5E89"/>
    <w:rsid w:val="00EF7B0B"/>
    <w:rsid w:val="00EF7D10"/>
    <w:rsid w:val="00F000CE"/>
    <w:rsid w:val="00F004ED"/>
    <w:rsid w:val="00F01260"/>
    <w:rsid w:val="00F01A28"/>
    <w:rsid w:val="00F04CE4"/>
    <w:rsid w:val="00F053CB"/>
    <w:rsid w:val="00F05F6B"/>
    <w:rsid w:val="00F05FC9"/>
    <w:rsid w:val="00F076EB"/>
    <w:rsid w:val="00F07C32"/>
    <w:rsid w:val="00F112C4"/>
    <w:rsid w:val="00F12E75"/>
    <w:rsid w:val="00F1386A"/>
    <w:rsid w:val="00F1711E"/>
    <w:rsid w:val="00F17545"/>
    <w:rsid w:val="00F1757E"/>
    <w:rsid w:val="00F1799B"/>
    <w:rsid w:val="00F17B01"/>
    <w:rsid w:val="00F20362"/>
    <w:rsid w:val="00F20E21"/>
    <w:rsid w:val="00F214C2"/>
    <w:rsid w:val="00F23DD2"/>
    <w:rsid w:val="00F240FB"/>
    <w:rsid w:val="00F2413C"/>
    <w:rsid w:val="00F24C8E"/>
    <w:rsid w:val="00F26CB5"/>
    <w:rsid w:val="00F26EE0"/>
    <w:rsid w:val="00F2733D"/>
    <w:rsid w:val="00F27544"/>
    <w:rsid w:val="00F27AAB"/>
    <w:rsid w:val="00F27B15"/>
    <w:rsid w:val="00F27CF9"/>
    <w:rsid w:val="00F30672"/>
    <w:rsid w:val="00F31E47"/>
    <w:rsid w:val="00F32E14"/>
    <w:rsid w:val="00F34540"/>
    <w:rsid w:val="00F349F9"/>
    <w:rsid w:val="00F35A7B"/>
    <w:rsid w:val="00F35EC9"/>
    <w:rsid w:val="00F37277"/>
    <w:rsid w:val="00F408C0"/>
    <w:rsid w:val="00F40DEF"/>
    <w:rsid w:val="00F4123C"/>
    <w:rsid w:val="00F41282"/>
    <w:rsid w:val="00F41760"/>
    <w:rsid w:val="00F443BC"/>
    <w:rsid w:val="00F44909"/>
    <w:rsid w:val="00F46482"/>
    <w:rsid w:val="00F5112A"/>
    <w:rsid w:val="00F52919"/>
    <w:rsid w:val="00F54B1F"/>
    <w:rsid w:val="00F54B9F"/>
    <w:rsid w:val="00F54FAE"/>
    <w:rsid w:val="00F55C88"/>
    <w:rsid w:val="00F56076"/>
    <w:rsid w:val="00F56611"/>
    <w:rsid w:val="00F56CAF"/>
    <w:rsid w:val="00F6099F"/>
    <w:rsid w:val="00F610BE"/>
    <w:rsid w:val="00F619E2"/>
    <w:rsid w:val="00F61F52"/>
    <w:rsid w:val="00F62354"/>
    <w:rsid w:val="00F62CFE"/>
    <w:rsid w:val="00F63C87"/>
    <w:rsid w:val="00F63D1F"/>
    <w:rsid w:val="00F648F3"/>
    <w:rsid w:val="00F65A45"/>
    <w:rsid w:val="00F66876"/>
    <w:rsid w:val="00F674D6"/>
    <w:rsid w:val="00F67FCE"/>
    <w:rsid w:val="00F701AD"/>
    <w:rsid w:val="00F71574"/>
    <w:rsid w:val="00F7157A"/>
    <w:rsid w:val="00F72569"/>
    <w:rsid w:val="00F72CDA"/>
    <w:rsid w:val="00F72D78"/>
    <w:rsid w:val="00F749B3"/>
    <w:rsid w:val="00F75171"/>
    <w:rsid w:val="00F75FC0"/>
    <w:rsid w:val="00F76CFA"/>
    <w:rsid w:val="00F76DA3"/>
    <w:rsid w:val="00F77113"/>
    <w:rsid w:val="00F774A4"/>
    <w:rsid w:val="00F7790E"/>
    <w:rsid w:val="00F77C3E"/>
    <w:rsid w:val="00F8082A"/>
    <w:rsid w:val="00F81740"/>
    <w:rsid w:val="00F8212B"/>
    <w:rsid w:val="00F84AC8"/>
    <w:rsid w:val="00F84D5B"/>
    <w:rsid w:val="00F851F7"/>
    <w:rsid w:val="00F85B93"/>
    <w:rsid w:val="00F8600A"/>
    <w:rsid w:val="00F8708F"/>
    <w:rsid w:val="00F87239"/>
    <w:rsid w:val="00F91226"/>
    <w:rsid w:val="00F9132E"/>
    <w:rsid w:val="00F91951"/>
    <w:rsid w:val="00F925A0"/>
    <w:rsid w:val="00F93BDB"/>
    <w:rsid w:val="00F93C5A"/>
    <w:rsid w:val="00F9447C"/>
    <w:rsid w:val="00F945F2"/>
    <w:rsid w:val="00F9669C"/>
    <w:rsid w:val="00F9724C"/>
    <w:rsid w:val="00FA0753"/>
    <w:rsid w:val="00FA0CF2"/>
    <w:rsid w:val="00FA1139"/>
    <w:rsid w:val="00FA136F"/>
    <w:rsid w:val="00FA1CDD"/>
    <w:rsid w:val="00FA2095"/>
    <w:rsid w:val="00FA325E"/>
    <w:rsid w:val="00FA35C2"/>
    <w:rsid w:val="00FA3F31"/>
    <w:rsid w:val="00FA5347"/>
    <w:rsid w:val="00FA7063"/>
    <w:rsid w:val="00FA767C"/>
    <w:rsid w:val="00FB1010"/>
    <w:rsid w:val="00FB13AC"/>
    <w:rsid w:val="00FB39A8"/>
    <w:rsid w:val="00FB4572"/>
    <w:rsid w:val="00FB4BFC"/>
    <w:rsid w:val="00FB6031"/>
    <w:rsid w:val="00FB6D43"/>
    <w:rsid w:val="00FB718E"/>
    <w:rsid w:val="00FB71F5"/>
    <w:rsid w:val="00FB7E60"/>
    <w:rsid w:val="00FC270A"/>
    <w:rsid w:val="00FC2986"/>
    <w:rsid w:val="00FC560D"/>
    <w:rsid w:val="00FC610B"/>
    <w:rsid w:val="00FC6330"/>
    <w:rsid w:val="00FC7109"/>
    <w:rsid w:val="00FC7662"/>
    <w:rsid w:val="00FC7ADD"/>
    <w:rsid w:val="00FD0652"/>
    <w:rsid w:val="00FD0CD0"/>
    <w:rsid w:val="00FD22ED"/>
    <w:rsid w:val="00FD241C"/>
    <w:rsid w:val="00FD304A"/>
    <w:rsid w:val="00FD51AF"/>
    <w:rsid w:val="00FD5553"/>
    <w:rsid w:val="00FD5CA0"/>
    <w:rsid w:val="00FD648D"/>
    <w:rsid w:val="00FD6B44"/>
    <w:rsid w:val="00FD7BA7"/>
    <w:rsid w:val="00FE0E54"/>
    <w:rsid w:val="00FE1431"/>
    <w:rsid w:val="00FE14FC"/>
    <w:rsid w:val="00FE22FA"/>
    <w:rsid w:val="00FE276E"/>
    <w:rsid w:val="00FE3E27"/>
    <w:rsid w:val="00FE422C"/>
    <w:rsid w:val="00FE4D18"/>
    <w:rsid w:val="00FE4EAB"/>
    <w:rsid w:val="00FE55E3"/>
    <w:rsid w:val="00FE5802"/>
    <w:rsid w:val="00FE5EF3"/>
    <w:rsid w:val="00FE5F4F"/>
    <w:rsid w:val="00FE63C6"/>
    <w:rsid w:val="00FE6D25"/>
    <w:rsid w:val="00FE6D71"/>
    <w:rsid w:val="00FE6DDF"/>
    <w:rsid w:val="00FE70AA"/>
    <w:rsid w:val="00FE70F8"/>
    <w:rsid w:val="00FE7455"/>
    <w:rsid w:val="00FF0765"/>
    <w:rsid w:val="00FF0F40"/>
    <w:rsid w:val="00FF1038"/>
    <w:rsid w:val="00FF1AF9"/>
    <w:rsid w:val="00FF272E"/>
    <w:rsid w:val="00FF2EF2"/>
    <w:rsid w:val="00FF34BB"/>
    <w:rsid w:val="00FF4138"/>
    <w:rsid w:val="00FF60A4"/>
    <w:rsid w:val="00FF6CD0"/>
    <w:rsid w:val="00FF76A0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62A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056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55E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2F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2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2F0B"/>
    <w:rPr>
      <w:sz w:val="20"/>
      <w:szCs w:val="20"/>
    </w:rPr>
  </w:style>
  <w:style w:type="paragraph" w:styleId="a8">
    <w:name w:val="List Paragraph"/>
    <w:basedOn w:val="a"/>
    <w:uiPriority w:val="34"/>
    <w:qFormat/>
    <w:rsid w:val="00A02F0B"/>
    <w:pPr>
      <w:ind w:leftChars="200" w:left="480"/>
    </w:pPr>
    <w:rPr>
      <w:lang w:val="en-GB"/>
    </w:rPr>
  </w:style>
  <w:style w:type="character" w:styleId="a9">
    <w:name w:val="annotation reference"/>
    <w:basedOn w:val="a0"/>
    <w:uiPriority w:val="99"/>
    <w:semiHidden/>
    <w:unhideWhenUsed/>
    <w:rsid w:val="00DB6BE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6BE0"/>
  </w:style>
  <w:style w:type="character" w:customStyle="1" w:styleId="ab">
    <w:name w:val="註解文字 字元"/>
    <w:basedOn w:val="a0"/>
    <w:link w:val="aa"/>
    <w:uiPriority w:val="99"/>
    <w:semiHidden/>
    <w:rsid w:val="00DB6BE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B6BE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B6BE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B6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B6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FE55E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0">
    <w:name w:val="Revision"/>
    <w:hidden/>
    <w:uiPriority w:val="99"/>
    <w:semiHidden/>
    <w:rsid w:val="00D944B6"/>
  </w:style>
  <w:style w:type="character" w:styleId="af1">
    <w:name w:val="Placeholder Text"/>
    <w:basedOn w:val="a0"/>
    <w:uiPriority w:val="99"/>
    <w:semiHidden/>
    <w:rsid w:val="00FB71F5"/>
    <w:rPr>
      <w:color w:val="808080"/>
    </w:rPr>
  </w:style>
  <w:style w:type="paragraph" w:styleId="af2">
    <w:name w:val="footnote text"/>
    <w:basedOn w:val="a"/>
    <w:link w:val="af3"/>
    <w:uiPriority w:val="99"/>
    <w:semiHidden/>
    <w:unhideWhenUsed/>
    <w:rsid w:val="001C1F23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1C1F2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C1F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7006-565D-4DE6-B77E-B4B32791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524</Words>
  <Characters>2989</Characters>
  <Application>Microsoft Office Word</Application>
  <DocSecurity>8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2026-02-26T07:03:00Z</dcterms:created>
  <dcterms:modified xsi:type="dcterms:W3CDTF">2026-02-28T13:16:00Z</dcterms:modified>
</cp:coreProperties>
</file>